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9B" w:rsidRPr="00164D63" w:rsidRDefault="00D4029B" w:rsidP="00D4029B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164D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Валерий </w:t>
      </w:r>
      <w:proofErr w:type="spellStart"/>
      <w:r w:rsidRPr="00164D6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Байдин</w:t>
      </w:r>
      <w:proofErr w:type="spellEnd"/>
    </w:p>
    <w:p w:rsidR="00D4029B" w:rsidRDefault="00D4029B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2977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D4029B" w:rsidRDefault="00D4029B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2977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355632" w:rsidRPr="00355632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2977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355632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ДУША ПРИРОДЫ</w:t>
      </w:r>
    </w:p>
    <w:p w:rsidR="00355632" w:rsidRPr="00355632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left="2891" w:firstLine="3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35563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Заветы русской цивилизации</w:t>
      </w:r>
    </w:p>
    <w:p w:rsidR="00355632" w:rsidRPr="00355632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5632" w:rsidRPr="00EE466A" w:rsidRDefault="00355632" w:rsidP="00355632">
      <w:pPr>
        <w:pStyle w:val="28"/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66A">
        <w:rPr>
          <w:rFonts w:ascii="Times New Roman" w:hAnsi="Times New Roman" w:cs="Times New Roman"/>
          <w:sz w:val="24"/>
          <w:szCs w:val="24"/>
        </w:rPr>
        <w:t>Призыв апостола Иоанна «Не любите мира, ни того, что в мире» (I Ин. 2,15) кажется несовместимым с проповедью о любви к Богу и ближнему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4BDB">
        <w:rPr>
          <w:rFonts w:ascii="Times New Roman" w:hAnsi="Times New Roman" w:cs="Times New Roman"/>
          <w:sz w:val="24"/>
          <w:szCs w:val="24"/>
        </w:rPr>
        <w:t xml:space="preserve"> </w:t>
      </w:r>
      <w:r w:rsidRPr="00EE466A">
        <w:rPr>
          <w:rFonts w:ascii="Times New Roman" w:hAnsi="Times New Roman" w:cs="Times New Roman"/>
          <w:sz w:val="24"/>
          <w:szCs w:val="24"/>
        </w:rPr>
        <w:t>с евангельским о</w:t>
      </w:r>
      <w:r>
        <w:rPr>
          <w:rFonts w:ascii="Times New Roman" w:hAnsi="Times New Roman" w:cs="Times New Roman"/>
          <w:sz w:val="24"/>
          <w:szCs w:val="24"/>
        </w:rPr>
        <w:t>ткровением: «Бог — есть Любовь»</w:t>
      </w:r>
      <w:r w:rsidRPr="00EE466A">
        <w:rPr>
          <w:rFonts w:ascii="Times New Roman" w:hAnsi="Times New Roman" w:cs="Times New Roman"/>
          <w:sz w:val="24"/>
          <w:szCs w:val="24"/>
        </w:rPr>
        <w:t xml:space="preserve">. Смысл </w:t>
      </w:r>
      <w:r>
        <w:rPr>
          <w:rFonts w:ascii="Times New Roman" w:hAnsi="Times New Roman" w:cs="Times New Roman"/>
          <w:sz w:val="24"/>
          <w:szCs w:val="24"/>
        </w:rPr>
        <w:t xml:space="preserve">этой </w:t>
      </w:r>
      <w:r w:rsidRPr="00EE466A">
        <w:rPr>
          <w:rFonts w:ascii="Times New Roman" w:hAnsi="Times New Roman" w:cs="Times New Roman"/>
          <w:sz w:val="24"/>
          <w:szCs w:val="24"/>
        </w:rPr>
        <w:t xml:space="preserve">мудрой </w:t>
      </w:r>
      <w:r>
        <w:rPr>
          <w:rFonts w:ascii="Times New Roman" w:hAnsi="Times New Roman" w:cs="Times New Roman"/>
          <w:sz w:val="24"/>
          <w:szCs w:val="24"/>
        </w:rPr>
        <w:t>«нелюбви» позволяет уяснить значение</w:t>
      </w:r>
      <w:r w:rsidRPr="00EE466A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 xml:space="preserve">«мир» </w:t>
      </w:r>
      <w:r w:rsidRPr="00EE466A">
        <w:rPr>
          <w:rFonts w:ascii="Times New Roman" w:hAnsi="Times New Roman" w:cs="Times New Roman"/>
          <w:sz w:val="24"/>
          <w:szCs w:val="24"/>
        </w:rPr>
        <w:t>в исходном греческом тексте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BFBFB"/>
        </w:rPr>
        <w:t xml:space="preserve"> (</w:t>
      </w:r>
      <w:proofErr w:type="spellStart"/>
      <w:r w:rsidRPr="00EE466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BFBFB"/>
        </w:rPr>
        <w:t>κόσμος</w:t>
      </w:r>
      <w:proofErr w:type="spellEnd"/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BFBFB"/>
        </w:rPr>
        <w:t xml:space="preserve"> — «</w:t>
      </w:r>
      <w:r w:rsidRPr="00EE466A">
        <w:rPr>
          <w:rFonts w:ascii="Times New Roman" w:hAnsi="Times New Roman" w:cs="Times New Roman"/>
          <w:sz w:val="24"/>
          <w:szCs w:val="24"/>
        </w:rPr>
        <w:t xml:space="preserve">мироздание, мир, небесный свод, </w:t>
      </w:r>
      <w:r>
        <w:rPr>
          <w:rFonts w:ascii="Times New Roman" w:hAnsi="Times New Roman" w:cs="Times New Roman"/>
          <w:sz w:val="24"/>
          <w:szCs w:val="24"/>
        </w:rPr>
        <w:t xml:space="preserve">земля»), </w:t>
      </w:r>
      <w:r w:rsidRPr="00EE466A">
        <w:rPr>
          <w:rFonts w:ascii="Times New Roman" w:hAnsi="Times New Roman" w:cs="Times New Roman"/>
          <w:sz w:val="24"/>
          <w:szCs w:val="24"/>
        </w:rPr>
        <w:t xml:space="preserve">в переносном смысле, который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E466A">
        <w:rPr>
          <w:rFonts w:ascii="Times New Roman" w:hAnsi="Times New Roman" w:cs="Times New Roman"/>
          <w:sz w:val="24"/>
          <w:szCs w:val="24"/>
        </w:rPr>
        <w:t xml:space="preserve">предполагает Евангелие </w:t>
      </w:r>
      <w:r>
        <w:rPr>
          <w:rFonts w:ascii="Times New Roman" w:hAnsi="Times New Roman" w:cs="Times New Roman"/>
          <w:sz w:val="24"/>
          <w:szCs w:val="24"/>
        </w:rPr>
        <w:t>(«свет, люди, народ»</w:t>
      </w:r>
      <w:r w:rsidRPr="00EE466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оно </w:t>
      </w:r>
      <w:r w:rsidRPr="00EE466A">
        <w:rPr>
          <w:rFonts w:ascii="Times New Roman" w:hAnsi="Times New Roman" w:cs="Times New Roman"/>
          <w:sz w:val="24"/>
          <w:szCs w:val="24"/>
        </w:rPr>
        <w:t xml:space="preserve">относится к сообществу людей к суетливо-светской жизни. </w:t>
      </w:r>
    </w:p>
    <w:p w:rsidR="00355632" w:rsidRDefault="00355632" w:rsidP="00355632">
      <w:pPr>
        <w:pStyle w:val="28"/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66A">
        <w:rPr>
          <w:rFonts w:ascii="Times New Roman" w:hAnsi="Times New Roman" w:cs="Times New Roman"/>
          <w:sz w:val="24"/>
          <w:szCs w:val="24"/>
        </w:rPr>
        <w:t>В «начале-начал» мир был иным. Исходя из религиозного понимания эволюции, библейский шестой день творения увенчал совершенное мироздание: «</w:t>
      </w:r>
      <w:r w:rsidRPr="00EE466A">
        <w:rPr>
          <w:rFonts w:ascii="Times New Roman" w:hAnsi="Times New Roman" w:cs="Times New Roman"/>
          <w:color w:val="000000"/>
          <w:sz w:val="24"/>
          <w:szCs w:val="24"/>
        </w:rPr>
        <w:t>И увидел Бог всё, что Он создал, и вот, хорошо весьма</w:t>
      </w:r>
      <w:r w:rsidRPr="00EE466A">
        <w:rPr>
          <w:rFonts w:ascii="Times New Roman" w:hAnsi="Times New Roman" w:cs="Times New Roman"/>
          <w:sz w:val="24"/>
          <w:szCs w:val="24"/>
        </w:rPr>
        <w:t>» (Быт. 1,31). Адам и земные существа были наделены дыханием жизни, «всякое дыхание» было призвано «хвалить Господа» (</w:t>
      </w:r>
      <w:proofErr w:type="spellStart"/>
      <w:r w:rsidRPr="00EE466A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EE466A">
        <w:rPr>
          <w:rFonts w:ascii="Times New Roman" w:hAnsi="Times New Roman" w:cs="Times New Roman"/>
          <w:sz w:val="24"/>
          <w:szCs w:val="24"/>
        </w:rPr>
        <w:t xml:space="preserve">. 150, 6), и потому весь природный мир, включая «зелень травную», </w:t>
      </w:r>
      <w:r>
        <w:rPr>
          <w:rFonts w:ascii="Times New Roman" w:hAnsi="Times New Roman" w:cs="Times New Roman"/>
          <w:sz w:val="24"/>
          <w:szCs w:val="24"/>
        </w:rPr>
        <w:t>должен воспринима</w:t>
      </w:r>
      <w:r w:rsidRPr="00EE466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E466A">
        <w:rPr>
          <w:rFonts w:ascii="Times New Roman" w:hAnsi="Times New Roman" w:cs="Times New Roman"/>
          <w:sz w:val="24"/>
          <w:szCs w:val="24"/>
        </w:rPr>
        <w:t xml:space="preserve">ся христианством </w:t>
      </w:r>
      <w:r>
        <w:rPr>
          <w:rFonts w:ascii="Times New Roman" w:hAnsi="Times New Roman" w:cs="Times New Roman"/>
          <w:sz w:val="24"/>
          <w:szCs w:val="24"/>
        </w:rPr>
        <w:t>подобно</w:t>
      </w:r>
      <w:r w:rsidRPr="00EE466A">
        <w:rPr>
          <w:rFonts w:ascii="Times New Roman" w:hAnsi="Times New Roman" w:cs="Times New Roman"/>
          <w:sz w:val="24"/>
          <w:szCs w:val="24"/>
        </w:rPr>
        <w:t xml:space="preserve"> «ближн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EE466A">
        <w:rPr>
          <w:rFonts w:ascii="Times New Roman" w:hAnsi="Times New Roman" w:cs="Times New Roman"/>
          <w:sz w:val="24"/>
          <w:szCs w:val="24"/>
        </w:rPr>
        <w:t>», требующ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EE466A">
        <w:rPr>
          <w:rFonts w:ascii="Times New Roman" w:hAnsi="Times New Roman" w:cs="Times New Roman"/>
          <w:sz w:val="24"/>
          <w:szCs w:val="24"/>
        </w:rPr>
        <w:t xml:space="preserve"> любви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вещество </w:t>
      </w:r>
      <w:r w:rsidRPr="00EE466A">
        <w:rPr>
          <w:rFonts w:ascii="Times New Roman" w:hAnsi="Times New Roman" w:cs="Times New Roman"/>
          <w:sz w:val="24"/>
          <w:szCs w:val="24"/>
        </w:rPr>
        <w:t xml:space="preserve">не противостоит духу, как издавна утверждается в </w:t>
      </w:r>
      <w:proofErr w:type="spellStart"/>
      <w:r w:rsidRPr="00EE466A">
        <w:rPr>
          <w:rFonts w:ascii="Times New Roman" w:hAnsi="Times New Roman" w:cs="Times New Roman"/>
          <w:sz w:val="24"/>
          <w:szCs w:val="24"/>
        </w:rPr>
        <w:t>гностико</w:t>
      </w:r>
      <w:proofErr w:type="spellEnd"/>
      <w:r w:rsidRPr="00EE466A">
        <w:rPr>
          <w:rFonts w:ascii="Times New Roman" w:hAnsi="Times New Roman" w:cs="Times New Roman"/>
          <w:sz w:val="24"/>
          <w:szCs w:val="24"/>
        </w:rPr>
        <w:t xml:space="preserve">-манихейских учениях,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E466A">
        <w:rPr>
          <w:rFonts w:ascii="Times New Roman" w:hAnsi="Times New Roman" w:cs="Times New Roman"/>
          <w:sz w:val="24"/>
          <w:szCs w:val="24"/>
        </w:rPr>
        <w:t>не является в отношении к нему «</w:t>
      </w:r>
      <w:r>
        <w:rPr>
          <w:rFonts w:ascii="Times New Roman" w:hAnsi="Times New Roman" w:cs="Times New Roman"/>
          <w:sz w:val="24"/>
          <w:szCs w:val="24"/>
        </w:rPr>
        <w:t>вторичным</w:t>
      </w:r>
      <w:r w:rsidRPr="00EE466A">
        <w:rPr>
          <w:rFonts w:ascii="Times New Roman" w:hAnsi="Times New Roman" w:cs="Times New Roman"/>
          <w:sz w:val="24"/>
          <w:szCs w:val="24"/>
        </w:rPr>
        <w:t xml:space="preserve">», вопреки марксисткой схоластике. Касаясь «православного монизма», Владимир </w:t>
      </w:r>
      <w:proofErr w:type="spellStart"/>
      <w:r w:rsidRPr="00EE466A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EE466A">
        <w:rPr>
          <w:rFonts w:ascii="Times New Roman" w:hAnsi="Times New Roman" w:cs="Times New Roman"/>
          <w:sz w:val="24"/>
          <w:szCs w:val="24"/>
        </w:rPr>
        <w:t xml:space="preserve"> уточняет: «Благодать — это божественная сущность, которая выходит за свои пределы, выявляя себя, это природа Божества, к которой становятся причастны с помощью божественных энергий».</w:t>
      </w:r>
      <w:r w:rsidRPr="00164D63">
        <w:rPr>
          <w:rStyle w:val="a9"/>
          <w:rFonts w:ascii="Times New Roman" w:hAnsi="Times New Roman" w:cs="Times New Roman"/>
          <w:sz w:val="24"/>
          <w:szCs w:val="24"/>
          <w:highlight w:val="yellow"/>
        </w:rPr>
        <w:footnoteReference w:id="1"/>
      </w:r>
      <w:r w:rsidRPr="00EE466A">
        <w:rPr>
          <w:rFonts w:ascii="Times New Roman" w:hAnsi="Times New Roman" w:cs="Times New Roman"/>
          <w:sz w:val="24"/>
          <w:szCs w:val="24"/>
        </w:rPr>
        <w:t xml:space="preserve"> Тайна действия благодатных энергий остаётся тайной, хотя очевидно, что каждый миг они пронизывают мельчайшую каплю </w:t>
      </w:r>
      <w:r>
        <w:rPr>
          <w:rFonts w:ascii="Times New Roman" w:hAnsi="Times New Roman" w:cs="Times New Roman"/>
          <w:sz w:val="24"/>
          <w:szCs w:val="24"/>
        </w:rPr>
        <w:t>мироздания</w:t>
      </w:r>
      <w:r w:rsidRPr="00EE466A">
        <w:rPr>
          <w:rFonts w:ascii="Times New Roman" w:hAnsi="Times New Roman" w:cs="Times New Roman"/>
          <w:sz w:val="24"/>
          <w:szCs w:val="24"/>
        </w:rPr>
        <w:t>. Творец не может лишить творение благодати.</w:t>
      </w:r>
    </w:p>
    <w:p w:rsidR="00355632" w:rsidRPr="00EE466A" w:rsidRDefault="00355632" w:rsidP="00355632">
      <w:pPr>
        <w:pStyle w:val="28"/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66A">
        <w:rPr>
          <w:rFonts w:ascii="Times New Roman" w:hAnsi="Times New Roman" w:cs="Times New Roman"/>
          <w:sz w:val="24"/>
          <w:szCs w:val="24"/>
        </w:rPr>
        <w:t xml:space="preserve">Православная экология (от греч. </w:t>
      </w:r>
      <w:proofErr w:type="spellStart"/>
      <w:r w:rsidRPr="00EE466A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οἶκος</w:t>
      </w:r>
      <w:proofErr w:type="spellEnd"/>
      <w:r w:rsidRPr="00EE46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«дом, жилище»)</w:t>
      </w:r>
      <w:r w:rsidRPr="00EE466A">
        <w:rPr>
          <w:rFonts w:ascii="Times New Roman" w:hAnsi="Times New Roman" w:cs="Times New Roman"/>
          <w:sz w:val="24"/>
          <w:szCs w:val="24"/>
        </w:rPr>
        <w:t xml:space="preserve"> восходит к библейским, общечеловеческим основаниям, соединяет научную мысль с религиозным долгом служения. Врачебное правило «не навреди!» должно сопровождать все усилия по преобразованию природы — её «регуляции» (Николай Фёдоров). Мнение о том, что православию </w:t>
      </w:r>
      <w:r>
        <w:rPr>
          <w:rFonts w:ascii="Times New Roman" w:hAnsi="Times New Roman" w:cs="Times New Roman"/>
          <w:sz w:val="24"/>
          <w:szCs w:val="24"/>
        </w:rPr>
        <w:t xml:space="preserve">в России всегда были </w:t>
      </w:r>
      <w:r w:rsidRPr="00EE466A">
        <w:rPr>
          <w:rFonts w:ascii="Times New Roman" w:hAnsi="Times New Roman" w:cs="Times New Roman"/>
          <w:sz w:val="24"/>
          <w:szCs w:val="24"/>
        </w:rPr>
        <w:t>чужд</w:t>
      </w:r>
      <w:r>
        <w:rPr>
          <w:rFonts w:ascii="Times New Roman" w:hAnsi="Times New Roman" w:cs="Times New Roman"/>
          <w:sz w:val="24"/>
          <w:szCs w:val="24"/>
        </w:rPr>
        <w:t>ы экологически</w:t>
      </w:r>
      <w:r w:rsidRPr="00EE466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устремления</w:t>
      </w:r>
      <w:r w:rsidRPr="00EE466A">
        <w:rPr>
          <w:rFonts w:ascii="Times New Roman" w:hAnsi="Times New Roman" w:cs="Times New Roman"/>
          <w:sz w:val="24"/>
          <w:szCs w:val="24"/>
        </w:rPr>
        <w:t xml:space="preserve">, глубоко неверно. </w:t>
      </w:r>
      <w:r>
        <w:rPr>
          <w:rFonts w:ascii="Times New Roman" w:hAnsi="Times New Roman" w:cs="Times New Roman"/>
          <w:sz w:val="24"/>
          <w:szCs w:val="24"/>
        </w:rPr>
        <w:t xml:space="preserve">Лишь в исторически недолгую советскую эпоху многовековой опыт мироустройства, </w:t>
      </w:r>
      <w:r w:rsidRPr="00EE466A">
        <w:rPr>
          <w:rFonts w:ascii="Times New Roman" w:hAnsi="Times New Roman" w:cs="Times New Roman"/>
          <w:sz w:val="24"/>
          <w:szCs w:val="24"/>
        </w:rPr>
        <w:t>свойственный русской цивилизации</w:t>
      </w:r>
      <w:r>
        <w:rPr>
          <w:rFonts w:ascii="Times New Roman" w:hAnsi="Times New Roman" w:cs="Times New Roman"/>
          <w:sz w:val="24"/>
          <w:szCs w:val="24"/>
        </w:rPr>
        <w:t xml:space="preserve">, был отброшен под лозунгом </w:t>
      </w:r>
      <w:r w:rsidRPr="00EE466A">
        <w:rPr>
          <w:rFonts w:ascii="Times New Roman" w:hAnsi="Times New Roman" w:cs="Times New Roman"/>
          <w:sz w:val="24"/>
          <w:szCs w:val="24"/>
        </w:rPr>
        <w:t>«покорени</w:t>
      </w:r>
      <w:r>
        <w:rPr>
          <w:rFonts w:ascii="Times New Roman" w:hAnsi="Times New Roman" w:cs="Times New Roman"/>
          <w:sz w:val="24"/>
          <w:szCs w:val="24"/>
        </w:rPr>
        <w:t xml:space="preserve">я природы». </w:t>
      </w:r>
    </w:p>
    <w:p w:rsidR="00355632" w:rsidRPr="00355632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восточных славян о мироздании складывались на протяжении нескольких тысячелетий, наиболее стойкие из них восходят к периоду индоевропейской культурной общности. Таковым являлось почитание </w:t>
      </w:r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небесного света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, создавшего всё и вся. Его сменило поклонение «сияющему небу» </w:t>
      </w:r>
      <w:r w:rsidRPr="00355632">
        <w:rPr>
          <w:rFonts w:ascii="Times New Roman" w:hAnsi="Times New Roman" w:cs="Times New Roman"/>
          <w:i/>
          <w:sz w:val="24"/>
          <w:lang w:val="ru-RU"/>
        </w:rPr>
        <w:t>*</w:t>
      </w:r>
      <w:proofErr w:type="spellStart"/>
      <w:r w:rsidRPr="002F1526">
        <w:rPr>
          <w:rFonts w:ascii="Times New Roman" w:hAnsi="Times New Roman" w:cs="Times New Roman"/>
          <w:i/>
          <w:sz w:val="24"/>
        </w:rPr>
        <w:t>deiṷo</w:t>
      </w:r>
      <w:proofErr w:type="spellEnd"/>
      <w:r w:rsidRPr="00355632">
        <w:rPr>
          <w:rFonts w:ascii="Times New Roman" w:hAnsi="Times New Roman" w:cs="Times New Roman"/>
          <w:sz w:val="24"/>
          <w:szCs w:val="24"/>
          <w:lang w:val="ru-RU"/>
        </w:rPr>
        <w:t>. Но уже в хеттской культуре (</w:t>
      </w:r>
      <w:r w:rsidRPr="00EE466A">
        <w:rPr>
          <w:rFonts w:ascii="Times New Roman" w:hAnsi="Times New Roman" w:cs="Times New Roman"/>
          <w:sz w:val="24"/>
          <w:szCs w:val="24"/>
          <w:lang w:val="fr-FR"/>
        </w:rPr>
        <w:t>IV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E466A">
        <w:rPr>
          <w:rFonts w:ascii="Times New Roman" w:hAnsi="Times New Roman" w:cs="Times New Roman"/>
          <w:sz w:val="24"/>
          <w:szCs w:val="24"/>
          <w:lang w:val="fr-FR"/>
        </w:rPr>
        <w:t>III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 тысячелетий до н.э.) возникло раздвоение священной первоосновы жизни на противоборствующие силы неба (бог грозы </w:t>
      </w:r>
      <w:proofErr w:type="spellStart"/>
      <w:r w:rsidRPr="00355632">
        <w:rPr>
          <w:rFonts w:ascii="Times New Roman" w:hAnsi="Times New Roman" w:cs="Times New Roman"/>
          <w:sz w:val="24"/>
          <w:szCs w:val="24"/>
          <w:lang w:val="ru-RU"/>
        </w:rPr>
        <w:t>Тешшуб</w:t>
      </w:r>
      <w:proofErr w:type="spellEnd"/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) и земли (змей </w:t>
      </w:r>
      <w:proofErr w:type="spellStart"/>
      <w:r w:rsidRPr="00355632">
        <w:rPr>
          <w:rFonts w:ascii="Times New Roman" w:hAnsi="Times New Roman" w:cs="Times New Roman"/>
          <w:sz w:val="24"/>
          <w:szCs w:val="24"/>
          <w:lang w:val="ru-RU"/>
        </w:rPr>
        <w:t>Иллуянка</w:t>
      </w:r>
      <w:proofErr w:type="spellEnd"/>
      <w:r w:rsidRPr="00355632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164D63">
        <w:rPr>
          <w:rStyle w:val="a9"/>
          <w:rFonts w:ascii="Times New Roman" w:hAnsi="Times New Roman" w:cs="Times New Roman"/>
          <w:sz w:val="24"/>
          <w:szCs w:val="24"/>
          <w:highlight w:val="yellow"/>
        </w:rPr>
        <w:footnoteReference w:id="2"/>
      </w:r>
      <w:r w:rsidRPr="00164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E466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 тысячелетии до н.э. грек Эмпедокл выдвинул идею четырёх творящих мировых стихий: огня, воздуха, воды, земли. </w:t>
      </w:r>
    </w:p>
    <w:p w:rsidR="00355632" w:rsidRPr="00355632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632">
        <w:rPr>
          <w:rFonts w:ascii="Times New Roman" w:hAnsi="Times New Roman" w:cs="Times New Roman"/>
          <w:sz w:val="24"/>
          <w:szCs w:val="24"/>
          <w:lang w:val="ru-RU"/>
        </w:rPr>
        <w:t>Неизменной оставалась лишь древнерусская картина мира. Она возникала в сознании подобно вспышке — от слова</w:t>
      </w:r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свет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, за которым скрывался ослепительный лик небесного божества.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Лишь в русском и близкородственных языках это слово-понятие по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lastRenderedPageBreak/>
        <w:t xml:space="preserve">сей день сохранило поразительную многозначность и несомненную сакральную основу. </w:t>
      </w:r>
      <w:r w:rsidRPr="00355632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В расширительном смысле </w:t>
      </w:r>
      <w:r w:rsidRPr="00355632">
        <w:rPr>
          <w:rFonts w:ascii="Times New Roman" w:eastAsia="Times New Roman" w:hAnsi="Times New Roman" w:cs="Times New Roman"/>
          <w:bCs/>
          <w:i/>
          <w:sz w:val="24"/>
          <w:lang w:val="ru-RU" w:eastAsia="ru-RU"/>
        </w:rPr>
        <w:t>свет</w:t>
      </w:r>
      <w:r w:rsidRPr="00355632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 вбирает в себя значения древнегреческих </w:t>
      </w:r>
      <w:proofErr w:type="spellStart"/>
      <w:r w:rsidRPr="00EE466A">
        <w:rPr>
          <w:rFonts w:ascii="Times New Roman" w:eastAsia="Times New Roman" w:hAnsi="Times New Roman" w:cs="Times New Roman"/>
          <w:bCs/>
          <w:i/>
          <w:sz w:val="24"/>
          <w:lang w:eastAsia="ru-RU"/>
        </w:rPr>
        <w:t>κόσμος</w:t>
      </w:r>
      <w:proofErr w:type="spellEnd"/>
      <w:r w:rsidRPr="00355632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 «небесный свод; мир, земля», </w:t>
      </w:r>
      <w:proofErr w:type="spellStart"/>
      <w:r w:rsidRPr="00EE466A">
        <w:rPr>
          <w:rFonts w:ascii="Times New Roman" w:eastAsia="Times New Roman" w:hAnsi="Times New Roman" w:cs="Times New Roman"/>
          <w:i/>
          <w:sz w:val="24"/>
          <w:lang w:eastAsia="ru-RU"/>
        </w:rPr>
        <w:t>οἰκουμένη</w:t>
      </w:r>
      <w:proofErr w:type="spellEnd"/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«заселенная земля»,</w:t>
      </w:r>
      <w:r w:rsidRPr="00355632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 </w:t>
      </w:r>
      <w:r w:rsidRPr="00EE466A">
        <w:rPr>
          <w:rFonts w:ascii="Times New Roman" w:eastAsia="Times New Roman" w:hAnsi="Times New Roman" w:cs="Times New Roman"/>
          <w:bCs/>
          <w:i/>
          <w:sz w:val="24"/>
          <w:lang w:eastAsia="ru-RU"/>
        </w:rPr>
        <w:t>τ</w:t>
      </w:r>
      <w:r w:rsidRPr="00355632">
        <w:rPr>
          <w:rFonts w:ascii="Times New Roman" w:eastAsia="Times New Roman" w:hAnsi="Times New Roman" w:cs="Times New Roman"/>
          <w:bCs/>
          <w:i/>
          <w:sz w:val="24"/>
          <w:lang w:val="ru-RU" w:eastAsia="ru-RU"/>
        </w:rPr>
        <w:t xml:space="preserve">ò </w:t>
      </w:r>
      <w:proofErr w:type="spellStart"/>
      <w:r w:rsidRPr="00EE466A">
        <w:rPr>
          <w:rFonts w:ascii="Times New Roman" w:eastAsia="Times New Roman" w:hAnsi="Times New Roman" w:cs="Times New Roman"/>
          <w:bCs/>
          <w:i/>
          <w:sz w:val="24"/>
          <w:lang w:eastAsia="ru-RU"/>
        </w:rPr>
        <w:t>σύμ</w:t>
      </w:r>
      <w:proofErr w:type="spellEnd"/>
      <w:r w:rsidRPr="00EE466A">
        <w:rPr>
          <w:rFonts w:ascii="Times New Roman" w:eastAsia="Times New Roman" w:hAnsi="Times New Roman" w:cs="Times New Roman"/>
          <w:bCs/>
          <w:i/>
          <w:sz w:val="24"/>
          <w:lang w:eastAsia="ru-RU"/>
        </w:rPr>
        <w:t>παν</w:t>
      </w:r>
      <w:r w:rsidRPr="00355632">
        <w:rPr>
          <w:rFonts w:ascii="Times New Roman" w:eastAsia="Times New Roman" w:hAnsi="Times New Roman" w:cs="Times New Roman"/>
          <w:bCs/>
          <w:i/>
          <w:sz w:val="24"/>
          <w:lang w:val="ru-RU" w:eastAsia="ru-RU"/>
        </w:rPr>
        <w:t xml:space="preserve"> </w:t>
      </w:r>
      <w:r w:rsidRPr="00355632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«всё», латинских </w:t>
      </w:r>
      <w:proofErr w:type="spellStart"/>
      <w:r w:rsidRPr="00EE466A">
        <w:rPr>
          <w:rFonts w:ascii="Times New Roman" w:eastAsia="Times New Roman" w:hAnsi="Times New Roman" w:cs="Times New Roman"/>
          <w:bCs/>
          <w:i/>
          <w:sz w:val="24"/>
          <w:lang w:eastAsia="ru-RU"/>
        </w:rPr>
        <w:t>universum</w:t>
      </w:r>
      <w:proofErr w:type="spellEnd"/>
      <w:r w:rsidRPr="00355632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 «вселенная», </w:t>
      </w:r>
      <w:r w:rsidRPr="00EE466A">
        <w:rPr>
          <w:rFonts w:ascii="Times New Roman" w:eastAsia="Times New Roman" w:hAnsi="Times New Roman" w:cs="Times New Roman"/>
          <w:bCs/>
          <w:i/>
          <w:sz w:val="24"/>
          <w:lang w:eastAsia="ru-RU"/>
        </w:rPr>
        <w:t>mundus</w:t>
      </w:r>
      <w:r w:rsidRPr="00355632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 «мироздание, вселенная» и </w:t>
      </w:r>
      <w:proofErr w:type="spellStart"/>
      <w:r w:rsidRPr="00EE466A">
        <w:rPr>
          <w:rFonts w:ascii="Times New Roman" w:eastAsia="Times New Roman" w:hAnsi="Times New Roman" w:cs="Times New Roman"/>
          <w:bCs/>
          <w:i/>
          <w:sz w:val="24"/>
          <w:lang w:eastAsia="ru-RU"/>
        </w:rPr>
        <w:t>orbis</w:t>
      </w:r>
      <w:proofErr w:type="spellEnd"/>
      <w:r w:rsidRPr="00355632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 «небесный свод; человечество».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Праславянскому *</w:t>
      </w:r>
      <w:proofErr w:type="spellStart"/>
      <w:r w:rsidRPr="00EE466A">
        <w:rPr>
          <w:rFonts w:ascii="Times New Roman" w:eastAsia="Times New Roman" w:hAnsi="Times New Roman" w:cs="Times New Roman"/>
          <w:i/>
          <w:sz w:val="24"/>
          <w:lang w:eastAsia="ru-RU"/>
        </w:rPr>
        <w:t>sv</w:t>
      </w:r>
      <w:proofErr w:type="spellEnd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ĕ</w:t>
      </w:r>
      <w:r w:rsidRPr="00EE466A">
        <w:rPr>
          <w:rFonts w:ascii="Times New Roman" w:eastAsia="Times New Roman" w:hAnsi="Times New Roman" w:cs="Times New Roman"/>
          <w:i/>
          <w:sz w:val="24"/>
          <w:lang w:eastAsia="ru-RU"/>
        </w:rPr>
        <w:t>t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ъ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соответствовали древнеиндийские </w:t>
      </w:r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>ç</w:t>
      </w:r>
      <w:r w:rsidRPr="00EE466A">
        <w:rPr>
          <w:rFonts w:ascii="Times New Roman" w:eastAsia="Times New Roman" w:hAnsi="Times New Roman" w:cs="Times New Roman"/>
          <w:i/>
          <w:iCs/>
          <w:sz w:val="24"/>
          <w:lang w:eastAsia="ru-RU"/>
        </w:rPr>
        <w:t>v</w:t>
      </w:r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>ā</w:t>
      </w:r>
      <w:proofErr w:type="spellStart"/>
      <w:r w:rsidRPr="00EE466A">
        <w:rPr>
          <w:rFonts w:ascii="Times New Roman" w:eastAsia="Times New Roman" w:hAnsi="Times New Roman" w:cs="Times New Roman"/>
          <w:i/>
          <w:iCs/>
          <w:sz w:val="24"/>
          <w:lang w:eastAsia="ru-RU"/>
        </w:rPr>
        <w:t>nt</w:t>
      </w:r>
      <w:proofErr w:type="spellEnd"/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>á</w:t>
      </w:r>
      <w:r w:rsidRPr="00EE466A">
        <w:rPr>
          <w:rFonts w:ascii="Times New Roman" w:eastAsia="Times New Roman" w:hAnsi="Times New Roman" w:cs="Times New Roman"/>
          <w:i/>
          <w:iCs/>
          <w:sz w:val="24"/>
          <w:lang w:eastAsia="ru-RU"/>
        </w:rPr>
        <w:t>s</w:t>
      </w:r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 xml:space="preserve">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«светлый, белый» и </w:t>
      </w:r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>ç</w:t>
      </w:r>
      <w:r w:rsidRPr="00EE466A">
        <w:rPr>
          <w:rFonts w:ascii="Times New Roman" w:eastAsia="Times New Roman" w:hAnsi="Times New Roman" w:cs="Times New Roman"/>
          <w:i/>
          <w:iCs/>
          <w:sz w:val="24"/>
          <w:lang w:eastAsia="ru-RU"/>
        </w:rPr>
        <w:t>v</w:t>
      </w:r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>é</w:t>
      </w:r>
      <w:proofErr w:type="spellStart"/>
      <w:r w:rsidRPr="00EE466A">
        <w:rPr>
          <w:rFonts w:ascii="Times New Roman" w:eastAsia="Times New Roman" w:hAnsi="Times New Roman" w:cs="Times New Roman"/>
          <w:i/>
          <w:iCs/>
          <w:sz w:val="24"/>
          <w:lang w:eastAsia="ru-RU"/>
        </w:rPr>
        <w:t>tate</w:t>
      </w:r>
      <w:proofErr w:type="spellEnd"/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 xml:space="preserve"> </w:t>
      </w:r>
      <w:r w:rsidRPr="00355632">
        <w:rPr>
          <w:rFonts w:ascii="Times New Roman" w:eastAsia="Times New Roman" w:hAnsi="Times New Roman" w:cs="Times New Roman"/>
          <w:iCs/>
          <w:sz w:val="24"/>
          <w:lang w:val="ru-RU" w:eastAsia="ru-RU"/>
        </w:rPr>
        <w:t>«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светит, светлеет», а также древнеиранские </w:t>
      </w:r>
      <w:r w:rsidRPr="00EE466A">
        <w:rPr>
          <w:rFonts w:ascii="Times New Roman" w:eastAsia="Times New Roman" w:hAnsi="Times New Roman" w:cs="Times New Roman"/>
          <w:i/>
          <w:iCs/>
          <w:sz w:val="24"/>
          <w:lang w:val="fr-FR" w:eastAsia="ru-RU"/>
        </w:rPr>
        <w:t>spa</w:t>
      </w:r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>ē</w:t>
      </w:r>
      <w:r w:rsidRPr="00EE466A">
        <w:rPr>
          <w:rFonts w:ascii="Times New Roman" w:eastAsia="Times New Roman" w:hAnsi="Times New Roman" w:cs="Times New Roman"/>
          <w:i/>
          <w:iCs/>
          <w:sz w:val="24"/>
          <w:lang w:val="fr-FR" w:eastAsia="ru-RU"/>
        </w:rPr>
        <w:t>ta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— с теми же значениями и </w:t>
      </w:r>
      <w:proofErr w:type="spellStart"/>
      <w:r w:rsidRPr="00EE466A">
        <w:rPr>
          <w:rFonts w:ascii="Times New Roman" w:eastAsia="Times New Roman" w:hAnsi="Times New Roman" w:cs="Times New Roman"/>
          <w:i/>
          <w:sz w:val="24"/>
          <w:lang w:eastAsia="ru-RU"/>
        </w:rPr>
        <w:t>sp</w:t>
      </w:r>
      <w:proofErr w:type="spellEnd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ǝ</w:t>
      </w:r>
      <w:proofErr w:type="spellStart"/>
      <w:r w:rsidRPr="00EE466A">
        <w:rPr>
          <w:rFonts w:ascii="Times New Roman" w:eastAsia="Times New Roman" w:hAnsi="Times New Roman" w:cs="Times New Roman"/>
          <w:i/>
          <w:sz w:val="24"/>
          <w:lang w:eastAsia="ru-RU"/>
        </w:rPr>
        <w:t>nta</w:t>
      </w:r>
      <w:proofErr w:type="spellEnd"/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«свет, светлый; </w:t>
      </w:r>
      <w:r w:rsidRPr="00355632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святой».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Для хеттов </w:t>
      </w:r>
      <w:proofErr w:type="spellStart"/>
      <w:r w:rsidRPr="00EE466A">
        <w:rPr>
          <w:rFonts w:ascii="Times New Roman" w:eastAsia="Times New Roman" w:hAnsi="Times New Roman" w:cs="Times New Roman"/>
          <w:i/>
          <w:iCs/>
          <w:sz w:val="24"/>
          <w:lang w:eastAsia="ru-RU"/>
        </w:rPr>
        <w:t>siwatt</w:t>
      </w:r>
      <w:proofErr w:type="spellEnd"/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 xml:space="preserve">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значило</w:t>
      </w:r>
      <w:r w:rsidRPr="00355632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«день», а у литовцев индоевропейская основа осталась в глаголе </w:t>
      </w:r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>š</w:t>
      </w:r>
      <w:proofErr w:type="spellStart"/>
      <w:r w:rsidRPr="00EE466A">
        <w:rPr>
          <w:rFonts w:ascii="Times New Roman" w:eastAsia="Times New Roman" w:hAnsi="Times New Roman" w:cs="Times New Roman"/>
          <w:i/>
          <w:iCs/>
          <w:sz w:val="24"/>
          <w:lang w:eastAsia="ru-RU"/>
        </w:rPr>
        <w:t>vit</w:t>
      </w:r>
      <w:proofErr w:type="spellEnd"/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>é</w:t>
      </w:r>
      <w:proofErr w:type="spellStart"/>
      <w:r w:rsidRPr="00EE466A">
        <w:rPr>
          <w:rFonts w:ascii="Times New Roman" w:eastAsia="Times New Roman" w:hAnsi="Times New Roman" w:cs="Times New Roman"/>
          <w:i/>
          <w:iCs/>
          <w:sz w:val="24"/>
          <w:lang w:eastAsia="ru-RU"/>
        </w:rPr>
        <w:t>ti</w:t>
      </w:r>
      <w:proofErr w:type="spellEnd"/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— «блестеть», «сверкать».</w:t>
      </w:r>
      <w:r w:rsidRPr="00355632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О почитании обожествленного света свидетельствует множество древнерусских разнокоренных синонимов этого слова и их производных.</w:t>
      </w:r>
      <w:r w:rsidRPr="00EE466A">
        <w:rPr>
          <w:rFonts w:ascii="Times New Roman" w:hAnsi="Times New Roman" w:cs="Times New Roman"/>
          <w:spacing w:val="-10"/>
          <w:sz w:val="24"/>
          <w:highlight w:val="yellow"/>
          <w:vertAlign w:val="superscript"/>
        </w:rPr>
        <w:footnoteReference w:id="3"/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В русских диалектах корень *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свет-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породил более двухсот производных, а *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свят-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— более пятидесяти.</w:t>
      </w:r>
      <w:r w:rsidRPr="00EE466A">
        <w:rPr>
          <w:rFonts w:ascii="Times New Roman" w:hAnsi="Times New Roman" w:cs="Times New Roman"/>
          <w:spacing w:val="-10"/>
          <w:sz w:val="24"/>
          <w:highlight w:val="yellow"/>
          <w:vertAlign w:val="superscript"/>
        </w:rPr>
        <w:footnoteReference w:id="4"/>
      </w:r>
      <w:r w:rsidRPr="00355632">
        <w:rPr>
          <w:rFonts w:ascii="Times New Roman" w:eastAsia="Times New Roman" w:hAnsi="Times New Roman" w:cs="Times New Roman"/>
          <w:sz w:val="24"/>
          <w:vertAlign w:val="superscript"/>
          <w:lang w:val="ru-RU" w:eastAsia="ru-RU"/>
        </w:rPr>
        <w:t xml:space="preserve">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Все вместе они могли бы составить целое священное </w:t>
      </w:r>
      <w:proofErr w:type="spellStart"/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мироописание</w:t>
      </w:r>
      <w:proofErr w:type="spellEnd"/>
      <w:r w:rsidRPr="00355632">
        <w:rPr>
          <w:rStyle w:val="FontStyle12"/>
          <w:rFonts w:ascii="Times New Roman" w:hAnsi="Times New Roman" w:cs="Times New Roman"/>
          <w:sz w:val="24"/>
          <w:szCs w:val="24"/>
          <w:lang w:val="ru-RU"/>
        </w:rPr>
        <w:t>.</w:t>
      </w:r>
      <w:r w:rsidRPr="00EE466A">
        <w:rPr>
          <w:rFonts w:ascii="Times New Roman" w:hAnsi="Times New Roman" w:cs="Times New Roman"/>
          <w:spacing w:val="-10"/>
          <w:sz w:val="24"/>
          <w:highlight w:val="yellow"/>
          <w:vertAlign w:val="superscript"/>
        </w:rPr>
        <w:footnoteReference w:id="5"/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 Его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сердцевиной являлось имя бога </w:t>
      </w:r>
      <w:proofErr w:type="spellStart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Свáрога</w:t>
      </w:r>
      <w:proofErr w:type="spellEnd"/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 — солнцевидного </w:t>
      </w:r>
      <w:proofErr w:type="spellStart"/>
      <w:r w:rsidRPr="00355632">
        <w:rPr>
          <w:rFonts w:ascii="Times New Roman" w:hAnsi="Times New Roman" w:cs="Times New Roman"/>
          <w:sz w:val="24"/>
          <w:szCs w:val="24"/>
          <w:lang w:val="ru-RU"/>
        </w:rPr>
        <w:t>светоподателя</w:t>
      </w:r>
      <w:proofErr w:type="spellEnd"/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55632">
        <w:rPr>
          <w:rFonts w:ascii="Times New Roman" w:eastAsia="Times New Roman" w:hAnsi="Times New Roman" w:cs="Times New Roman"/>
          <w:bCs/>
          <w:sz w:val="24"/>
          <w:lang w:val="ru-RU" w:eastAsia="ru-RU"/>
        </w:rPr>
        <w:t xml:space="preserve">Древние индийцы 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родственными словами </w:t>
      </w:r>
      <w:proofErr w:type="spellStart"/>
      <w:r w:rsidRPr="00216CE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sv</w:t>
      </w:r>
      <w:proofErr w:type="spellEnd"/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>á</w:t>
      </w:r>
      <w:proofErr w:type="spellStart"/>
      <w:r w:rsidRPr="00216CEF">
        <w:rPr>
          <w:rFonts w:ascii="Times New Roman" w:eastAsia="Times New Roman" w:hAnsi="Times New Roman" w:cs="Times New Roman"/>
          <w:i/>
          <w:iCs/>
          <w:sz w:val="24"/>
          <w:lang w:eastAsia="ru-RU"/>
        </w:rPr>
        <w:t>rga</w:t>
      </w:r>
      <w:proofErr w:type="spellEnd"/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>,</w:t>
      </w:r>
      <w:r w:rsidRPr="00355632">
        <w:rPr>
          <w:rFonts w:ascii="Times New Roman" w:eastAsia="Times New Roman" w:hAnsi="Times New Roman" w:cs="Times New Roman"/>
          <w:bCs/>
          <w:i/>
          <w:iCs/>
          <w:sz w:val="24"/>
          <w:lang w:val="ru-RU" w:eastAsia="ru-RU"/>
        </w:rPr>
        <w:t xml:space="preserve"> </w:t>
      </w:r>
      <w:proofErr w:type="spellStart"/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sv</w:t>
      </w:r>
      <w:proofErr w:type="spellEnd"/>
      <w:r w:rsidRPr="00DC2794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>á</w:t>
      </w:r>
      <w:proofErr w:type="spellStart"/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rgos</w:t>
      </w:r>
      <w:proofErr w:type="spellEnd"/>
      <w:r w:rsidRPr="00355632">
        <w:rPr>
          <w:rStyle w:val="FontStyle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632">
        <w:rPr>
          <w:rFonts w:ascii="Times New Roman" w:eastAsia="Times New Roman" w:hAnsi="Times New Roman" w:cs="Times New Roman"/>
          <w:bCs/>
          <w:sz w:val="24"/>
          <w:lang w:val="ru-RU" w:eastAsia="ru-RU"/>
        </w:rPr>
        <w:t>называли небо, а</w:t>
      </w:r>
      <w:r w:rsidRPr="00355632">
        <w:rPr>
          <w:rStyle w:val="FontStyle11"/>
          <w:sz w:val="24"/>
          <w:szCs w:val="24"/>
          <w:lang w:val="ru-RU"/>
        </w:rPr>
        <w:t xml:space="preserve"> </w:t>
      </w:r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s</w:t>
      </w:r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  <w:lang w:val="ru-RU"/>
        </w:rPr>
        <w:t>(</w:t>
      </w:r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u</w:t>
      </w:r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  <w:lang w:val="ru-RU"/>
        </w:rPr>
        <w:t>)</w:t>
      </w:r>
      <w:proofErr w:type="spellStart"/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var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— солнце</w:t>
      </w:r>
      <w:r w:rsidRPr="00DC2794">
        <w:rPr>
          <w:rFonts w:ascii="Times New Roman" w:eastAsia="Times New Roman" w:hAnsi="Times New Roman" w:cs="Times New Roman"/>
          <w:b/>
          <w:sz w:val="24"/>
          <w:lang w:val="ru-RU" w:eastAsia="ru-RU"/>
        </w:rPr>
        <w:t>.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</w:p>
    <w:p w:rsidR="00355632" w:rsidRPr="00355632" w:rsidRDefault="00355632" w:rsidP="0035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К праславянскому *</w:t>
      </w:r>
      <w:proofErr w:type="spellStart"/>
      <w:r w:rsidRPr="00EE466A">
        <w:rPr>
          <w:rFonts w:ascii="Times New Roman" w:eastAsia="Times New Roman" w:hAnsi="Times New Roman" w:cs="Times New Roman"/>
          <w:i/>
          <w:sz w:val="24"/>
          <w:lang w:eastAsia="ru-RU"/>
        </w:rPr>
        <w:t>sv</w:t>
      </w:r>
      <w:proofErr w:type="spellEnd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ĕ</w:t>
      </w:r>
      <w:r w:rsidRPr="00EE466A">
        <w:rPr>
          <w:rFonts w:ascii="Times New Roman" w:eastAsia="Times New Roman" w:hAnsi="Times New Roman" w:cs="Times New Roman"/>
          <w:i/>
          <w:sz w:val="24"/>
          <w:lang w:eastAsia="ru-RU"/>
        </w:rPr>
        <w:t>t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ъ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восходят слова 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светлый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и 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светать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,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светоч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и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светило, свеча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и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светлица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,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светилен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(церковный стих) и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</w:t>
      </w:r>
      <w:proofErr w:type="spellStart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свéчень</w:t>
      </w:r>
      <w:proofErr w:type="spellEnd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(февраль),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светляк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и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светлынь, рассвет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и 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просветление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, а также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святой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и 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святить, святки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и 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святцы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, 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святыня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и 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святилище,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святитель, священник...</w:t>
      </w:r>
      <w:r w:rsidRPr="00EE466A">
        <w:rPr>
          <w:rFonts w:ascii="Times New Roman" w:hAnsi="Times New Roman" w:cs="Times New Roman"/>
          <w:spacing w:val="-10"/>
          <w:sz w:val="24"/>
          <w:highlight w:val="yellow"/>
          <w:vertAlign w:val="superscript"/>
        </w:rPr>
        <w:footnoteReference w:id="6"/>
      </w:r>
      <w:r w:rsidRPr="00355632">
        <w:rPr>
          <w:rFonts w:ascii="Times New Roman" w:eastAsia="Times New Roman" w:hAnsi="Times New Roman" w:cs="Times New Roman"/>
          <w:sz w:val="24"/>
          <w:vertAlign w:val="superscript"/>
          <w:lang w:val="ru-RU" w:eastAsia="ru-RU"/>
        </w:rPr>
        <w:t xml:space="preserve"> 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Опосредованно с этой основой связаны слова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звезда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>и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цветок.</w:t>
      </w:r>
      <w:bookmarkStart w:id="0" w:name="_GoBack"/>
      <w:bookmarkEnd w:id="0"/>
      <w:r w:rsidRPr="00EE466A">
        <w:rPr>
          <w:rStyle w:val="a9"/>
          <w:rFonts w:eastAsia="Times New Roman"/>
          <w:sz w:val="24"/>
          <w:highlight w:val="yellow"/>
          <w:lang w:eastAsia="ru-RU"/>
        </w:rPr>
        <w:footnoteReference w:id="7"/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Необычайно выразительны созданные с её помощью имена собственные </w:t>
      </w:r>
      <w:proofErr w:type="spellStart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Светослав</w:t>
      </w:r>
      <w:proofErr w:type="spellEnd"/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, </w:t>
      </w:r>
      <w:proofErr w:type="spellStart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Светислав</w:t>
      </w:r>
      <w:proofErr w:type="spellEnd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, </w:t>
      </w:r>
      <w:proofErr w:type="spellStart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Световид</w:t>
      </w:r>
      <w:proofErr w:type="spellEnd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, </w:t>
      </w:r>
      <w:proofErr w:type="spellStart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Светолик</w:t>
      </w:r>
      <w:proofErr w:type="spellEnd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, Светлан, Светозар, </w:t>
      </w:r>
      <w:proofErr w:type="spellStart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Пересвет</w:t>
      </w:r>
      <w:proofErr w:type="spellEnd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, </w:t>
      </w:r>
      <w:proofErr w:type="spellStart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Радосвет</w:t>
      </w:r>
      <w:proofErr w:type="spellEnd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,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родственные им или близкие по смыслу 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Святополк, </w:t>
      </w:r>
      <w:proofErr w:type="spellStart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Святомир</w:t>
      </w:r>
      <w:proofErr w:type="spellEnd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, Святогор, </w:t>
      </w:r>
      <w:proofErr w:type="spellStart"/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Святобор</w:t>
      </w:r>
      <w:proofErr w:type="spellEnd"/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, </w:t>
      </w:r>
      <w:proofErr w:type="spellStart"/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>Велизар</w:t>
      </w:r>
      <w:proofErr w:type="spellEnd"/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, </w:t>
      </w:r>
      <w:proofErr w:type="spellStart"/>
      <w:r w:rsidRPr="00355632">
        <w:rPr>
          <w:rFonts w:ascii="Times New Roman" w:eastAsia="Times New Roman" w:hAnsi="Times New Roman" w:cs="Times New Roman"/>
          <w:i/>
          <w:iCs/>
          <w:sz w:val="24"/>
          <w:lang w:val="ru-RU" w:eastAsia="ru-RU"/>
        </w:rPr>
        <w:t>Лучезар</w:t>
      </w:r>
      <w:proofErr w:type="spellEnd"/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, прилагательные 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светозарный, светоносный,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>светлоликий, всесветный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… Слова с отрицательными значениями </w:t>
      </w:r>
      <w:r w:rsidRPr="00355632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святотатство, святоша, пустосвят </w:t>
      </w:r>
      <w:r w:rsidRPr="00355632">
        <w:rPr>
          <w:rFonts w:ascii="Times New Roman" w:eastAsia="Times New Roman" w:hAnsi="Times New Roman" w:cs="Times New Roman"/>
          <w:sz w:val="24"/>
          <w:lang w:val="ru-RU" w:eastAsia="ru-RU"/>
        </w:rPr>
        <w:t xml:space="preserve">и тому подобные лишь подчеркивали важность ограждаемых самим языком духовных ценностей. </w:t>
      </w:r>
      <w:r w:rsidRPr="003556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Единственным земным воплощением </w:t>
      </w:r>
      <w:r w:rsidRPr="00355632">
        <w:rPr>
          <w:rFonts w:ascii="Times New Roman" w:hAnsi="Times New Roman" w:cs="Times New Roman"/>
          <w:bCs/>
          <w:i/>
          <w:sz w:val="24"/>
          <w:szCs w:val="24"/>
          <w:lang w:val="ru-RU"/>
        </w:rPr>
        <w:t>света</w:t>
      </w:r>
      <w:r w:rsidRPr="003556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считался </w:t>
      </w:r>
      <w:r w:rsidRPr="00355632">
        <w:rPr>
          <w:rFonts w:ascii="Times New Roman" w:hAnsi="Times New Roman" w:cs="Times New Roman"/>
          <w:bCs/>
          <w:i/>
          <w:sz w:val="24"/>
          <w:szCs w:val="24"/>
          <w:lang w:val="ru-RU"/>
        </w:rPr>
        <w:t>огонь</w:t>
      </w:r>
      <w:r w:rsidRPr="003556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который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именовали </w:t>
      </w:r>
      <w:proofErr w:type="spellStart"/>
      <w:r w:rsidRPr="00DC2794">
        <w:rPr>
          <w:rStyle w:val="FontStyle11"/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>сварожичем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— происходящим от небесного</w:t>
      </w:r>
      <w:r w:rsidRPr="00DC2794">
        <w:rPr>
          <w:rStyle w:val="FontStyle11"/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Pr="00DC2794">
        <w:rPr>
          <w:rStyle w:val="FontStyle11"/>
          <w:rFonts w:ascii="Times New Roman" w:hAnsi="Times New Roman" w:cs="Times New Roman"/>
          <w:b w:val="0"/>
          <w:iCs/>
          <w:sz w:val="24"/>
          <w:szCs w:val="24"/>
          <w:lang w:val="ru-RU"/>
        </w:rPr>
        <w:t>божества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, одного корня с ним</w:t>
      </w:r>
      <w:r w:rsidRPr="00355632">
        <w:rPr>
          <w:rStyle w:val="FontStyle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632">
        <w:rPr>
          <w:rFonts w:ascii="Times New Roman" w:hAnsi="Times New Roman" w:cs="Times New Roman"/>
          <w:bCs/>
          <w:sz w:val="24"/>
          <w:szCs w:val="24"/>
          <w:lang w:val="ru-RU"/>
        </w:rPr>
        <w:t>хеттское</w:t>
      </w:r>
      <w:r w:rsidRPr="0035563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EE466A">
        <w:rPr>
          <w:rFonts w:ascii="Times New Roman" w:hAnsi="Times New Roman" w:cs="Times New Roman"/>
          <w:bCs/>
          <w:i/>
          <w:sz w:val="24"/>
          <w:szCs w:val="24"/>
        </w:rPr>
        <w:t>agni</w:t>
      </w:r>
      <w:proofErr w:type="spellEnd"/>
      <w:r w:rsidRPr="00355632">
        <w:rPr>
          <w:rFonts w:ascii="Times New Roman" w:hAnsi="Times New Roman" w:cs="Times New Roman"/>
          <w:bCs/>
          <w:i/>
          <w:sz w:val="24"/>
          <w:szCs w:val="24"/>
          <w:lang w:val="ru-RU"/>
        </w:rPr>
        <w:t>š</w:t>
      </w:r>
      <w:r w:rsidRPr="003556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древнеиндийское </w:t>
      </w:r>
      <w:proofErr w:type="spellStart"/>
      <w:r w:rsidRPr="00EE466A">
        <w:rPr>
          <w:rFonts w:ascii="Times New Roman" w:hAnsi="Times New Roman" w:cs="Times New Roman"/>
          <w:bCs/>
          <w:i/>
          <w:sz w:val="24"/>
          <w:szCs w:val="24"/>
        </w:rPr>
        <w:t>agn</w:t>
      </w:r>
      <w:proofErr w:type="spellEnd"/>
      <w:r w:rsidRPr="00355632">
        <w:rPr>
          <w:rFonts w:ascii="Times New Roman" w:hAnsi="Times New Roman" w:cs="Times New Roman"/>
          <w:bCs/>
          <w:i/>
          <w:sz w:val="24"/>
          <w:szCs w:val="24"/>
          <w:lang w:val="ru-RU"/>
        </w:rPr>
        <w:t>í</w:t>
      </w:r>
      <w:r w:rsidRPr="00EE466A">
        <w:rPr>
          <w:rFonts w:ascii="Times New Roman" w:hAnsi="Times New Roman" w:cs="Times New Roman"/>
          <w:bCs/>
          <w:i/>
          <w:sz w:val="24"/>
          <w:szCs w:val="24"/>
        </w:rPr>
        <w:t>ṣ</w:t>
      </w:r>
      <w:r w:rsidRPr="00355632">
        <w:rPr>
          <w:rFonts w:ascii="Times New Roman" w:hAnsi="Times New Roman" w:cs="Times New Roman"/>
          <w:bCs/>
          <w:sz w:val="24"/>
          <w:szCs w:val="24"/>
          <w:lang w:val="ru-RU"/>
        </w:rPr>
        <w:t>, латинское</w:t>
      </w:r>
      <w:proofErr w:type="spellStart"/>
      <w:r w:rsidRPr="00EE466A">
        <w:rPr>
          <w:rFonts w:ascii="Times New Roman" w:hAnsi="Times New Roman" w:cs="Times New Roman"/>
          <w:bCs/>
          <w:i/>
          <w:sz w:val="24"/>
          <w:szCs w:val="24"/>
        </w:rPr>
        <w:t>ignis</w:t>
      </w:r>
      <w:proofErr w:type="spellEnd"/>
      <w:r w:rsidRPr="003556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литовское </w:t>
      </w:r>
      <w:proofErr w:type="spellStart"/>
      <w:r w:rsidRPr="00EE466A">
        <w:rPr>
          <w:rFonts w:ascii="Times New Roman" w:hAnsi="Times New Roman" w:cs="Times New Roman"/>
          <w:bCs/>
          <w:i/>
          <w:sz w:val="24"/>
          <w:szCs w:val="24"/>
        </w:rPr>
        <w:t>ugn</w:t>
      </w:r>
      <w:proofErr w:type="spellEnd"/>
      <w:r w:rsidRPr="00355632">
        <w:rPr>
          <w:rFonts w:ascii="Times New Roman" w:hAnsi="Times New Roman" w:cs="Times New Roman"/>
          <w:bCs/>
          <w:i/>
          <w:sz w:val="24"/>
          <w:szCs w:val="24"/>
          <w:lang w:val="ru-RU"/>
        </w:rPr>
        <w:t>ì</w:t>
      </w:r>
      <w:r w:rsidRPr="00EE466A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355632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Pr="0035563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355632" w:rsidRPr="00DC2794" w:rsidRDefault="00355632" w:rsidP="00DC2794">
      <w:pPr>
        <w:pStyle w:val="Style8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</w:rPr>
      </w:pPr>
      <w:r w:rsidRPr="00EE466A">
        <w:rPr>
          <w:rFonts w:ascii="Times New Roman" w:hAnsi="Times New Roman" w:cs="Times New Roman"/>
        </w:rPr>
        <w:lastRenderedPageBreak/>
        <w:t xml:space="preserve">Возможно, в </w:t>
      </w:r>
      <w:r>
        <w:rPr>
          <w:rFonts w:ascii="Times New Roman" w:hAnsi="Times New Roman" w:cs="Times New Roman"/>
        </w:rPr>
        <w:t>слове</w:t>
      </w:r>
      <w:r w:rsidRPr="00EE466A">
        <w:rPr>
          <w:rFonts w:ascii="Times New Roman" w:hAnsi="Times New Roman" w:cs="Times New Roman"/>
        </w:rPr>
        <w:t xml:space="preserve"> </w:t>
      </w:r>
      <w:proofErr w:type="spellStart"/>
      <w:r w:rsidRPr="00EE466A">
        <w:rPr>
          <w:rFonts w:ascii="Times New Roman" w:hAnsi="Times New Roman" w:cs="Times New Roman"/>
          <w:i/>
          <w:iCs/>
        </w:rPr>
        <w:t>ирий</w:t>
      </w:r>
      <w:proofErr w:type="spellEnd"/>
      <w:r w:rsidRPr="00EE466A">
        <w:rPr>
          <w:rFonts w:ascii="Times New Roman" w:hAnsi="Times New Roman" w:cs="Times New Roman"/>
          <w:i/>
          <w:iCs/>
        </w:rPr>
        <w:t>,</w:t>
      </w:r>
      <w:r w:rsidRPr="00EE466A">
        <w:rPr>
          <w:rFonts w:ascii="Times New Roman" w:hAnsi="Times New Roman" w:cs="Times New Roman"/>
        </w:rPr>
        <w:t xml:space="preserve"> родственном с греческим </w:t>
      </w:r>
      <w:r w:rsidRPr="00EE466A">
        <w:rPr>
          <w:rFonts w:ascii="Times New Roman" w:hAnsi="Times New Roman" w:cs="Times New Roman"/>
          <w:i/>
        </w:rPr>
        <w:t>α</w:t>
      </w:r>
      <w:proofErr w:type="spellStart"/>
      <w:r w:rsidRPr="00EE466A">
        <w:rPr>
          <w:rFonts w:ascii="Times New Roman" w:hAnsi="Times New Roman" w:cs="Times New Roman"/>
          <w:i/>
        </w:rPr>
        <w:t>έρος</w:t>
      </w:r>
      <w:proofErr w:type="spellEnd"/>
      <w:r w:rsidRPr="00EE466A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и латинским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ē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  <w:lang w:val="en-US"/>
        </w:rPr>
        <w:t>r</w:t>
      </w:r>
      <w:r w:rsidRPr="00EE466A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EE466A">
        <w:rPr>
          <w:rFonts w:ascii="Times New Roman" w:hAnsi="Times New Roman" w:cs="Times New Roman"/>
        </w:rPr>
        <w:t xml:space="preserve">«воздух» сохранилась смутная память о </w:t>
      </w:r>
      <w:r w:rsidRPr="00EE466A">
        <w:rPr>
          <w:rFonts w:ascii="Times New Roman" w:hAnsi="Times New Roman" w:cs="Times New Roman"/>
          <w:iCs/>
        </w:rPr>
        <w:t xml:space="preserve">самоназванием </w:t>
      </w:r>
      <w:proofErr w:type="spellStart"/>
      <w:r w:rsidRPr="00EE466A">
        <w:rPr>
          <w:rFonts w:ascii="Times New Roman" w:hAnsi="Times New Roman" w:cs="Times New Roman"/>
          <w:iCs/>
        </w:rPr>
        <w:t>ариев</w:t>
      </w:r>
      <w:proofErr w:type="spellEnd"/>
      <w:r w:rsidRPr="00EE466A">
        <w:rPr>
          <w:rFonts w:ascii="Times New Roman" w:hAnsi="Times New Roman" w:cs="Times New Roman"/>
          <w:iCs/>
        </w:rPr>
        <w:t xml:space="preserve"> (</w:t>
      </w:r>
      <w:r w:rsidRPr="00EE466A">
        <w:rPr>
          <w:rFonts w:ascii="Times New Roman" w:hAnsi="Times New Roman" w:cs="Times New Roman"/>
        </w:rPr>
        <w:t xml:space="preserve">авестийским </w:t>
      </w:r>
      <w:proofErr w:type="spellStart"/>
      <w:r w:rsidRPr="00EE466A">
        <w:rPr>
          <w:rFonts w:ascii="Times New Roman" w:hAnsi="Times New Roman" w:cs="Times New Roman"/>
          <w:i/>
          <w:iCs/>
        </w:rPr>
        <w:t>airyā</w:t>
      </w:r>
      <w:proofErr w:type="spellEnd"/>
      <w:r w:rsidRPr="00EE466A">
        <w:rPr>
          <w:rFonts w:ascii="Times New Roman" w:hAnsi="Times New Roman" w:cs="Times New Roman"/>
        </w:rPr>
        <w:t xml:space="preserve"> и </w:t>
      </w:r>
      <w:hyperlink r:id="rId9" w:tooltip="Древнеиндийский язык" w:history="1">
        <w:r w:rsidRPr="00EE466A">
          <w:rPr>
            <w:rFonts w:ascii="Times New Roman" w:hAnsi="Times New Roman" w:cs="Times New Roman"/>
          </w:rPr>
          <w:t>древнеиндийскому</w:t>
        </w:r>
      </w:hyperlink>
      <w:r w:rsidRPr="00EE466A">
        <w:rPr>
          <w:rFonts w:ascii="Times New Roman" w:hAnsi="Times New Roman" w:cs="Times New Roman"/>
        </w:rPr>
        <w:t xml:space="preserve"> </w:t>
      </w:r>
      <w:proofErr w:type="spellStart"/>
      <w:r w:rsidRPr="00EE466A">
        <w:rPr>
          <w:rFonts w:ascii="Times New Roman" w:hAnsi="Times New Roman" w:cs="Times New Roman"/>
          <w:i/>
          <w:iCs/>
        </w:rPr>
        <w:t>ā́rya</w:t>
      </w:r>
      <w:proofErr w:type="spellEnd"/>
      <w:r w:rsidRPr="00EE466A">
        <w:rPr>
          <w:rFonts w:ascii="Times New Roman" w:hAnsi="Times New Roman" w:cs="Times New Roman"/>
        </w:rPr>
        <w:t xml:space="preserve">) и об их мифической небесной прародине.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Иной образ — лучащегося света — вызывало слово </w:t>
      </w:r>
      <w:r w:rsidRPr="00EE466A">
        <w:rPr>
          <w:rFonts w:ascii="Times New Roman" w:hAnsi="Times New Roman" w:cs="Times New Roman"/>
          <w:i/>
          <w:iCs/>
        </w:rPr>
        <w:t>рай</w:t>
      </w:r>
      <w:r w:rsidRPr="00EE466A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  <w:r w:rsidRPr="00EE466A">
        <w:rPr>
          <w:rFonts w:ascii="Times New Roman" w:hAnsi="Times New Roman" w:cs="Times New Roman"/>
        </w:rPr>
        <w:t xml:space="preserve">Оно соответствует авестийскому </w:t>
      </w:r>
      <w:proofErr w:type="spellStart"/>
      <w:r w:rsidRPr="00EE466A">
        <w:rPr>
          <w:rFonts w:ascii="Times New Roman" w:hAnsi="Times New Roman" w:cs="Times New Roman"/>
          <w:i/>
        </w:rPr>
        <w:t>rā́у</w:t>
      </w:r>
      <w:proofErr w:type="spellEnd"/>
      <w:r w:rsidRPr="00EE466A">
        <w:rPr>
          <w:rFonts w:ascii="Times New Roman" w:hAnsi="Times New Roman" w:cs="Times New Roman"/>
        </w:rPr>
        <w:t xml:space="preserve">- «богатство, счастье, дар» и древнеиндийскому </w:t>
      </w:r>
      <w:r w:rsidRPr="00EE466A">
        <w:rPr>
          <w:rFonts w:ascii="Times New Roman" w:hAnsi="Times New Roman" w:cs="Times New Roman"/>
          <w:i/>
          <w:lang w:val="en-US"/>
        </w:rPr>
        <w:t>r</w:t>
      </w:r>
      <w:r w:rsidRPr="00EE466A">
        <w:rPr>
          <w:rFonts w:ascii="Times New Roman" w:hAnsi="Times New Roman" w:cs="Times New Roman"/>
          <w:i/>
        </w:rPr>
        <w:t>ā</w:t>
      </w:r>
      <w:r w:rsidRPr="00EE466A">
        <w:rPr>
          <w:rFonts w:ascii="Times New Roman" w:hAnsi="Times New Roman" w:cs="Times New Roman"/>
          <w:i/>
          <w:lang w:val="en-US"/>
        </w:rPr>
        <w:t>y</w:t>
      </w:r>
      <w:r w:rsidRPr="00EE466A">
        <w:rPr>
          <w:rFonts w:ascii="Times New Roman" w:hAnsi="Times New Roman" w:cs="Times New Roman"/>
        </w:rPr>
        <w:t xml:space="preserve"> «сокровище, богатство»,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латинскому </w:t>
      </w:r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  <w:lang w:val="en-US"/>
        </w:rPr>
        <w:t>radius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«луч солнца и света, молния» и французскому </w:t>
      </w:r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  <w:lang w:val="en-US"/>
        </w:rPr>
        <w:t>rayon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«луч». Тот же корень входил в название </w:t>
      </w:r>
      <w:proofErr w:type="spellStart"/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Израй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-реки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(«текущей из рая») народных стихов и в слово </w:t>
      </w:r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радуга, рай-дуга.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Многоцветный небесный полукруг, возникавший от соединения солнечного света и дождя, считался знаком благодати, вызывал ликование. </w:t>
      </w:r>
    </w:p>
    <w:p w:rsidR="00355632" w:rsidRPr="00355632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Воздух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 почитали духоносным и животворным началом, объединяющим землю с небом, с ним роднились слова </w:t>
      </w:r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дух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вздох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. Священной, происходящей от света считалась небесная </w:t>
      </w:r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влага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 — живительное </w:t>
      </w:r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благо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 древних славян. </w:t>
      </w:r>
      <w:proofErr w:type="spellStart"/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Влагодателями</w:t>
      </w:r>
      <w:proofErr w:type="spellEnd"/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благодетелями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>) являлись роса и дождь. Первое слово восходит к индоевропейскому *</w:t>
      </w:r>
      <w:r w:rsidRPr="00EE466A">
        <w:rPr>
          <w:rFonts w:ascii="Times New Roman" w:hAnsi="Times New Roman" w:cs="Times New Roman"/>
          <w:i/>
          <w:sz w:val="24"/>
          <w:szCs w:val="24"/>
          <w:lang w:val="fr-FR"/>
        </w:rPr>
        <w:t>r</w:t>
      </w:r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ō</w:t>
      </w:r>
      <w:r w:rsidRPr="00EE466A">
        <w:rPr>
          <w:rFonts w:ascii="Times New Roman" w:hAnsi="Times New Roman" w:cs="Times New Roman"/>
          <w:i/>
          <w:sz w:val="24"/>
          <w:szCs w:val="24"/>
          <w:lang w:val="fr-FR"/>
        </w:rPr>
        <w:t>sa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 «роса, влага, сырость, сок», а второе </w:t>
      </w:r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дождь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 (с неясной этимологией) звучит подобно мольбе: </w:t>
      </w:r>
      <w:proofErr w:type="spellStart"/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даждь</w:t>
      </w:r>
      <w:proofErr w:type="spellEnd"/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по-даждь</w:t>
      </w:r>
      <w:proofErr w:type="spellEnd"/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proofErr w:type="gramStart"/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по-дай</w:t>
      </w:r>
      <w:proofErr w:type="spellEnd"/>
      <w:proofErr w:type="gramEnd"/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!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 Восприятие </w:t>
      </w:r>
      <w:r w:rsidRPr="00355632">
        <w:rPr>
          <w:rFonts w:ascii="Times New Roman" w:hAnsi="Times New Roman" w:cs="Times New Roman"/>
          <w:i/>
          <w:sz w:val="24"/>
          <w:szCs w:val="24"/>
          <w:lang w:val="ru-RU"/>
        </w:rPr>
        <w:t>благодати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 как светлой небесной воды, питающей землю, было переосмыслено после принятия христианства. </w:t>
      </w:r>
    </w:p>
    <w:p w:rsidR="00355632" w:rsidRPr="00DC2794" w:rsidRDefault="00355632" w:rsidP="00DC2794">
      <w:pPr>
        <w:pStyle w:val="Style8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</w:rPr>
      </w:pPr>
      <w:r w:rsidRPr="00EE466A">
        <w:rPr>
          <w:rFonts w:ascii="Times New Roman" w:hAnsi="Times New Roman" w:cs="Times New Roman"/>
        </w:rPr>
        <w:t xml:space="preserve">Землю, подобно Океану древних греков, опоясывала светоносная </w:t>
      </w:r>
      <w:proofErr w:type="spellStart"/>
      <w:r w:rsidRPr="00EE466A">
        <w:rPr>
          <w:rFonts w:ascii="Times New Roman" w:hAnsi="Times New Roman" w:cs="Times New Roman"/>
          <w:i/>
        </w:rPr>
        <w:t>Сиян</w:t>
      </w:r>
      <w:proofErr w:type="spellEnd"/>
      <w:r w:rsidRPr="00EE466A">
        <w:rPr>
          <w:rFonts w:ascii="Times New Roman" w:hAnsi="Times New Roman" w:cs="Times New Roman"/>
          <w:i/>
        </w:rPr>
        <w:t xml:space="preserve">-река </w:t>
      </w:r>
      <w:r w:rsidRPr="00EE466A">
        <w:rPr>
          <w:rFonts w:ascii="Times New Roman" w:hAnsi="Times New Roman" w:cs="Times New Roman"/>
        </w:rPr>
        <w:t>(</w:t>
      </w:r>
      <w:proofErr w:type="spellStart"/>
      <w:r w:rsidRPr="00EE466A">
        <w:rPr>
          <w:rFonts w:ascii="Times New Roman" w:hAnsi="Times New Roman" w:cs="Times New Roman"/>
          <w:i/>
        </w:rPr>
        <w:t>Окиян</w:t>
      </w:r>
      <w:proofErr w:type="spellEnd"/>
      <w:r w:rsidRPr="00EE466A">
        <w:rPr>
          <w:rFonts w:ascii="Times New Roman" w:hAnsi="Times New Roman" w:cs="Times New Roman"/>
          <w:i/>
        </w:rPr>
        <w:t>-море</w:t>
      </w:r>
      <w:r w:rsidRPr="00EE466A">
        <w:rPr>
          <w:rFonts w:ascii="Times New Roman" w:hAnsi="Times New Roman" w:cs="Times New Roman"/>
        </w:rPr>
        <w:t xml:space="preserve">), угадываемая </w:t>
      </w:r>
      <w:proofErr w:type="gramStart"/>
      <w:r w:rsidRPr="00EE466A">
        <w:rPr>
          <w:rFonts w:ascii="Times New Roman" w:hAnsi="Times New Roman" w:cs="Times New Roman"/>
        </w:rPr>
        <w:t>по утреннему</w:t>
      </w:r>
      <w:proofErr w:type="gramEnd"/>
      <w:r w:rsidRPr="00EE466A">
        <w:rPr>
          <w:rFonts w:ascii="Times New Roman" w:hAnsi="Times New Roman" w:cs="Times New Roman"/>
        </w:rPr>
        <w:t xml:space="preserve"> и вечернему зареву над горизонтом. Точно так же небо и землю огибала </w:t>
      </w:r>
      <w:proofErr w:type="spellStart"/>
      <w:r w:rsidRPr="00EE466A">
        <w:rPr>
          <w:rFonts w:ascii="Times New Roman" w:hAnsi="Times New Roman" w:cs="Times New Roman"/>
        </w:rPr>
        <w:t>упоминавшаяся</w:t>
      </w:r>
      <w:proofErr w:type="spellEnd"/>
      <w:r w:rsidRPr="00EE466A">
        <w:rPr>
          <w:rFonts w:ascii="Times New Roman" w:hAnsi="Times New Roman" w:cs="Times New Roman"/>
        </w:rPr>
        <w:t xml:space="preserve"> в </w:t>
      </w:r>
      <w:proofErr w:type="spellStart"/>
      <w:r w:rsidRPr="00EE466A">
        <w:rPr>
          <w:rFonts w:ascii="Times New Roman" w:hAnsi="Times New Roman" w:cs="Times New Roman"/>
        </w:rPr>
        <w:t>Ригведе</w:t>
      </w:r>
      <w:proofErr w:type="spellEnd"/>
      <w:r w:rsidRPr="00EE466A">
        <w:rPr>
          <w:rFonts w:ascii="Times New Roman" w:hAnsi="Times New Roman" w:cs="Times New Roman"/>
        </w:rPr>
        <w:t xml:space="preserve"> река </w:t>
      </w:r>
      <w:proofErr w:type="spellStart"/>
      <w:r w:rsidRPr="00EE466A">
        <w:rPr>
          <w:rFonts w:ascii="Times New Roman" w:hAnsi="Times New Roman" w:cs="Times New Roman"/>
          <w:i/>
          <w:lang w:val="en-US"/>
        </w:rPr>
        <w:t>Ras</w:t>
      </w:r>
      <w:proofErr w:type="spellEnd"/>
      <w:r w:rsidRPr="00EE466A">
        <w:rPr>
          <w:rFonts w:ascii="Times New Roman" w:hAnsi="Times New Roman" w:cs="Times New Roman"/>
          <w:i/>
        </w:rPr>
        <w:t>ā</w:t>
      </w:r>
      <w:r>
        <w:rPr>
          <w:rFonts w:ascii="Times New Roman" w:hAnsi="Times New Roman" w:cs="Times New Roman"/>
        </w:rPr>
        <w:t>, её н</w:t>
      </w:r>
      <w:r w:rsidRPr="00EE466A">
        <w:rPr>
          <w:rFonts w:ascii="Times New Roman" w:hAnsi="Times New Roman" w:cs="Times New Roman"/>
        </w:rPr>
        <w:t>азвание в санскрите имело значения «роса, влага, сок растений, и всякий сок вообще», а в «Махабхарате» — «питье, жидкость, молоко».</w:t>
      </w:r>
      <w:r w:rsidRPr="00EE466A">
        <w:rPr>
          <w:rFonts w:ascii="Times New Roman" w:hAnsi="Times New Roman" w:cs="Times New Roman"/>
          <w:vertAlign w:val="superscript"/>
        </w:rPr>
        <w:t xml:space="preserve"> </w:t>
      </w:r>
      <w:r w:rsidRPr="00EE466A">
        <w:rPr>
          <w:rFonts w:ascii="Times New Roman" w:hAnsi="Times New Roman" w:cs="Times New Roman"/>
        </w:rPr>
        <w:t xml:space="preserve">Источая молочно-белый свет, </w:t>
      </w:r>
      <w:proofErr w:type="spellStart"/>
      <w:r w:rsidRPr="00EE466A">
        <w:rPr>
          <w:rFonts w:ascii="Times New Roman" w:hAnsi="Times New Roman" w:cs="Times New Roman"/>
          <w:i/>
        </w:rPr>
        <w:t>Расá</w:t>
      </w:r>
      <w:proofErr w:type="spellEnd"/>
      <w:r w:rsidRPr="00EE466A">
        <w:rPr>
          <w:rFonts w:ascii="Times New Roman" w:hAnsi="Times New Roman" w:cs="Times New Roman"/>
        </w:rPr>
        <w:t xml:space="preserve"> стекала на снежные вершины гор и по их склонам устремлялась в долины. Древнеиранское название крупнейшей в Армении реки </w:t>
      </w:r>
      <w:proofErr w:type="spellStart"/>
      <w:r w:rsidRPr="00EE466A">
        <w:rPr>
          <w:rFonts w:ascii="Times New Roman" w:hAnsi="Times New Roman" w:cs="Times New Roman"/>
          <w:i/>
        </w:rPr>
        <w:t>Раздан</w:t>
      </w:r>
      <w:proofErr w:type="spellEnd"/>
      <w:r w:rsidRPr="00EE466A">
        <w:rPr>
          <w:rFonts w:ascii="Times New Roman" w:hAnsi="Times New Roman" w:cs="Times New Roman"/>
        </w:rPr>
        <w:t xml:space="preserve"> происходит от </w:t>
      </w:r>
      <w:r w:rsidRPr="00EE466A">
        <w:rPr>
          <w:rStyle w:val="st"/>
          <w:rFonts w:ascii="Times New Roman" w:hAnsi="Times New Roman" w:cs="Times New Roman"/>
          <w:i/>
          <w:lang w:val="en-US"/>
        </w:rPr>
        <w:t>h</w:t>
      </w:r>
      <w:proofErr w:type="spellStart"/>
      <w:r w:rsidRPr="00EE466A">
        <w:rPr>
          <w:rStyle w:val="st"/>
          <w:rFonts w:ascii="Times New Roman" w:hAnsi="Times New Roman" w:cs="Times New Roman"/>
          <w:i/>
        </w:rPr>
        <w:t>razdán</w:t>
      </w:r>
      <w:proofErr w:type="spellEnd"/>
      <w:r>
        <w:rPr>
          <w:rFonts w:ascii="Times New Roman" w:hAnsi="Times New Roman" w:cs="Times New Roman"/>
        </w:rPr>
        <w:t xml:space="preserve"> «светлая вода». У древних </w:t>
      </w:r>
      <w:r w:rsidRPr="00EE466A">
        <w:rPr>
          <w:rFonts w:ascii="Times New Roman" w:hAnsi="Times New Roman" w:cs="Times New Roman"/>
        </w:rPr>
        <w:t xml:space="preserve">славян небесная река, предположительно, называлась </w:t>
      </w:r>
      <w:proofErr w:type="spellStart"/>
      <w:r w:rsidRPr="00EE466A">
        <w:rPr>
          <w:rFonts w:ascii="Times New Roman" w:hAnsi="Times New Roman" w:cs="Times New Roman"/>
          <w:i/>
        </w:rPr>
        <w:t>Рось</w:t>
      </w:r>
      <w:proofErr w:type="spellEnd"/>
      <w:r>
        <w:rPr>
          <w:rFonts w:ascii="Times New Roman" w:hAnsi="Times New Roman" w:cs="Times New Roman"/>
          <w:i/>
        </w:rPr>
        <w:t>,</w:t>
      </w:r>
      <w:r w:rsidRPr="00EE466A">
        <w:rPr>
          <w:rFonts w:ascii="Times New Roman" w:hAnsi="Times New Roman" w:cs="Times New Roman"/>
        </w:rPr>
        <w:t xml:space="preserve"> </w:t>
      </w:r>
      <w:proofErr w:type="spellStart"/>
      <w:r w:rsidRPr="00EE466A">
        <w:rPr>
          <w:rFonts w:ascii="Times New Roman" w:hAnsi="Times New Roman" w:cs="Times New Roman"/>
          <w:i/>
        </w:rPr>
        <w:t>Росá</w:t>
      </w:r>
      <w:proofErr w:type="spellEnd"/>
      <w:r w:rsidRPr="00EE466A">
        <w:rPr>
          <w:rFonts w:ascii="Times New Roman" w:hAnsi="Times New Roman" w:cs="Times New Roman"/>
          <w:i/>
        </w:rPr>
        <w:t xml:space="preserve">, </w:t>
      </w:r>
      <w:proofErr w:type="spellStart"/>
      <w:r w:rsidRPr="00EE466A">
        <w:rPr>
          <w:rFonts w:ascii="Times New Roman" w:hAnsi="Times New Roman" w:cs="Times New Roman"/>
          <w:i/>
        </w:rPr>
        <w:t>Р</w:t>
      </w:r>
      <w:r w:rsidRPr="001E561B">
        <w:rPr>
          <w:rFonts w:ascii="Times New Roman" w:hAnsi="Times New Roman" w:cs="Times New Roman"/>
          <w:bCs/>
          <w:i/>
          <w:color w:val="333333"/>
          <w:shd w:val="clear" w:color="auto" w:fill="FFFFFF"/>
        </w:rPr>
        <w:t>у́</w:t>
      </w:r>
      <w:r w:rsidRPr="00EE466A">
        <w:rPr>
          <w:rFonts w:ascii="Times New Roman" w:hAnsi="Times New Roman" w:cs="Times New Roman"/>
          <w:i/>
        </w:rPr>
        <w:t>са</w:t>
      </w:r>
      <w:proofErr w:type="spellEnd"/>
      <w:r w:rsidRPr="00EE466A">
        <w:rPr>
          <w:rFonts w:ascii="Times New Roman" w:hAnsi="Times New Roman" w:cs="Times New Roman"/>
        </w:rPr>
        <w:t xml:space="preserve">. Однокоренные наименования сохранило до наших дней множество рек Восточной и Центральной Европы: </w:t>
      </w:r>
      <w:proofErr w:type="spellStart"/>
      <w:r w:rsidRPr="00EE466A">
        <w:rPr>
          <w:rFonts w:ascii="Times New Roman" w:hAnsi="Times New Roman" w:cs="Times New Roman"/>
          <w:i/>
        </w:rPr>
        <w:t>Рось</w:t>
      </w:r>
      <w:proofErr w:type="spellEnd"/>
      <w:r w:rsidRPr="00EE466A">
        <w:rPr>
          <w:rFonts w:ascii="Times New Roman" w:hAnsi="Times New Roman" w:cs="Times New Roman"/>
        </w:rPr>
        <w:t xml:space="preserve"> — притоки Немана, Оскола и Днепра, </w:t>
      </w:r>
      <w:proofErr w:type="spellStart"/>
      <w:r w:rsidRPr="00EE466A">
        <w:rPr>
          <w:rFonts w:ascii="Times New Roman" w:hAnsi="Times New Roman" w:cs="Times New Roman"/>
          <w:i/>
        </w:rPr>
        <w:t>Росава</w:t>
      </w:r>
      <w:proofErr w:type="spellEnd"/>
      <w:r w:rsidRPr="00EE466A">
        <w:rPr>
          <w:rFonts w:ascii="Times New Roman" w:hAnsi="Times New Roman" w:cs="Times New Roman"/>
        </w:rPr>
        <w:t xml:space="preserve"> — приток </w:t>
      </w:r>
      <w:proofErr w:type="spellStart"/>
      <w:r w:rsidRPr="00EE466A">
        <w:rPr>
          <w:rFonts w:ascii="Times New Roman" w:hAnsi="Times New Roman" w:cs="Times New Roman"/>
        </w:rPr>
        <w:t>Роси</w:t>
      </w:r>
      <w:proofErr w:type="spellEnd"/>
      <w:r w:rsidRPr="00EE466A">
        <w:rPr>
          <w:rFonts w:ascii="Times New Roman" w:hAnsi="Times New Roman" w:cs="Times New Roman"/>
        </w:rPr>
        <w:t xml:space="preserve">, </w:t>
      </w:r>
      <w:r w:rsidRPr="00EE466A">
        <w:rPr>
          <w:rFonts w:ascii="Times New Roman" w:hAnsi="Times New Roman" w:cs="Times New Roman"/>
          <w:i/>
        </w:rPr>
        <w:t>Русь</w:t>
      </w:r>
      <w:r w:rsidRPr="00EE466A">
        <w:rPr>
          <w:rFonts w:ascii="Times New Roman" w:hAnsi="Times New Roman" w:cs="Times New Roman"/>
        </w:rPr>
        <w:t xml:space="preserve"> — приток </w:t>
      </w:r>
      <w:proofErr w:type="spellStart"/>
      <w:r w:rsidRPr="00EE466A">
        <w:rPr>
          <w:rFonts w:ascii="Times New Roman" w:hAnsi="Times New Roman" w:cs="Times New Roman"/>
        </w:rPr>
        <w:t>Нарева</w:t>
      </w:r>
      <w:proofErr w:type="spellEnd"/>
      <w:r w:rsidRPr="00EE466A">
        <w:rPr>
          <w:rFonts w:ascii="Times New Roman" w:hAnsi="Times New Roman" w:cs="Times New Roman"/>
        </w:rPr>
        <w:t xml:space="preserve">, </w:t>
      </w:r>
      <w:r w:rsidRPr="00EE466A">
        <w:rPr>
          <w:rFonts w:ascii="Times New Roman" w:hAnsi="Times New Roman" w:cs="Times New Roman"/>
          <w:i/>
        </w:rPr>
        <w:t>Русса</w:t>
      </w:r>
      <w:r w:rsidRPr="00EE466A">
        <w:rPr>
          <w:rFonts w:ascii="Times New Roman" w:hAnsi="Times New Roman" w:cs="Times New Roman"/>
        </w:rPr>
        <w:t xml:space="preserve"> и </w:t>
      </w:r>
      <w:proofErr w:type="spellStart"/>
      <w:r w:rsidRPr="00EE466A">
        <w:rPr>
          <w:rFonts w:ascii="Times New Roman" w:hAnsi="Times New Roman" w:cs="Times New Roman"/>
          <w:i/>
        </w:rPr>
        <w:t>Русца</w:t>
      </w:r>
      <w:proofErr w:type="spellEnd"/>
      <w:r w:rsidRPr="00EE466A">
        <w:rPr>
          <w:rFonts w:ascii="Times New Roman" w:hAnsi="Times New Roman" w:cs="Times New Roman"/>
        </w:rPr>
        <w:t xml:space="preserve"> в Тверской области, </w:t>
      </w:r>
      <w:r w:rsidRPr="00EE466A">
        <w:rPr>
          <w:rFonts w:ascii="Times New Roman" w:hAnsi="Times New Roman" w:cs="Times New Roman"/>
          <w:i/>
        </w:rPr>
        <w:t>Руса</w:t>
      </w:r>
      <w:r w:rsidRPr="00EE466A">
        <w:rPr>
          <w:rFonts w:ascii="Times New Roman" w:hAnsi="Times New Roman" w:cs="Times New Roman"/>
        </w:rPr>
        <w:t xml:space="preserve"> — приток </w:t>
      </w:r>
      <w:proofErr w:type="spellStart"/>
      <w:r w:rsidRPr="00EE466A">
        <w:rPr>
          <w:rFonts w:ascii="Times New Roman" w:hAnsi="Times New Roman" w:cs="Times New Roman"/>
        </w:rPr>
        <w:t>Сéми</w:t>
      </w:r>
      <w:proofErr w:type="spellEnd"/>
      <w:r w:rsidRPr="00EE466A">
        <w:rPr>
          <w:rFonts w:ascii="Times New Roman" w:hAnsi="Times New Roman" w:cs="Times New Roman"/>
        </w:rPr>
        <w:t xml:space="preserve">, </w:t>
      </w:r>
      <w:proofErr w:type="spellStart"/>
      <w:r w:rsidRPr="00EE466A">
        <w:rPr>
          <w:rFonts w:ascii="Times New Roman" w:hAnsi="Times New Roman" w:cs="Times New Roman"/>
          <w:i/>
        </w:rPr>
        <w:t>Порусье</w:t>
      </w:r>
      <w:proofErr w:type="spellEnd"/>
      <w:r w:rsidRPr="00EE466A">
        <w:rPr>
          <w:rFonts w:ascii="Times New Roman" w:hAnsi="Times New Roman" w:cs="Times New Roman"/>
        </w:rPr>
        <w:t xml:space="preserve"> в Новгородской области, </w:t>
      </w:r>
      <w:r w:rsidRPr="00EE466A">
        <w:rPr>
          <w:rFonts w:ascii="Times New Roman" w:hAnsi="Times New Roman" w:cs="Times New Roman"/>
          <w:i/>
        </w:rPr>
        <w:t>Руза</w:t>
      </w:r>
      <w:r w:rsidRPr="00EE466A">
        <w:rPr>
          <w:rFonts w:ascii="Times New Roman" w:hAnsi="Times New Roman" w:cs="Times New Roman"/>
        </w:rPr>
        <w:t xml:space="preserve"> в Московской области,</w:t>
      </w:r>
      <w:r w:rsidRPr="00EE466A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EE466A">
        <w:rPr>
          <w:rFonts w:ascii="Times New Roman" w:hAnsi="Times New Roman" w:cs="Times New Roman"/>
          <w:i/>
        </w:rPr>
        <w:t>Рашка</w:t>
      </w:r>
      <w:r w:rsidRPr="00EE466A">
        <w:rPr>
          <w:rFonts w:ascii="Times New Roman" w:hAnsi="Times New Roman" w:cs="Times New Roman"/>
        </w:rPr>
        <w:t xml:space="preserve"> и </w:t>
      </w:r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Расина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в Сербии, </w:t>
      </w:r>
      <w:proofErr w:type="spellStart"/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Росица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— приток Дуная в Болгарии, </w:t>
      </w:r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  <w:lang w:val="fr-FR"/>
        </w:rPr>
        <w:t>Prosna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— </w:t>
      </w:r>
      <w:r w:rsidRPr="00DC2794">
        <w:rPr>
          <w:rStyle w:val="a5"/>
          <w:rFonts w:ascii="Times New Roman" w:hAnsi="Times New Roman" w:cs="Times New Roman"/>
          <w:i w:val="0"/>
        </w:rPr>
        <w:t xml:space="preserve">приток </w:t>
      </w:r>
      <w:proofErr w:type="spellStart"/>
      <w:r w:rsidRPr="00DC2794">
        <w:rPr>
          <w:rStyle w:val="a5"/>
          <w:rFonts w:ascii="Times New Roman" w:hAnsi="Times New Roman" w:cs="Times New Roman"/>
          <w:i w:val="0"/>
        </w:rPr>
        <w:t>Варты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озеро </w:t>
      </w:r>
      <w:proofErr w:type="spellStart"/>
      <w:r w:rsidRPr="00DC2794">
        <w:rPr>
          <w:rStyle w:val="extended-textshort"/>
          <w:rFonts w:ascii="Times New Roman" w:hAnsi="Times New Roman" w:cs="Times New Roman"/>
          <w:i/>
        </w:rPr>
        <w:t>Roś</w:t>
      </w:r>
      <w:proofErr w:type="spellEnd"/>
      <w:r w:rsidRPr="00DC279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Польше, </w:t>
      </w:r>
      <w:proofErr w:type="spellStart"/>
      <w:r w:rsidRPr="00DC2794">
        <w:rPr>
          <w:rStyle w:val="a5"/>
          <w:rFonts w:ascii="Times New Roman" w:hAnsi="Times New Roman" w:cs="Times New Roman"/>
        </w:rPr>
        <w:t>Roșia</w:t>
      </w:r>
      <w:proofErr w:type="spellEnd"/>
      <w:r w:rsidRPr="00DC279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— приток Тисы в Румынии и др. </w:t>
      </w:r>
    </w:p>
    <w:p w:rsidR="00355632" w:rsidRPr="00EE466A" w:rsidRDefault="00355632" w:rsidP="00355632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EE466A">
        <w:rPr>
          <w:rFonts w:ascii="Times New Roman" w:hAnsi="Times New Roman" w:cs="Times New Roman"/>
          <w:bCs/>
        </w:rPr>
        <w:t xml:space="preserve">Днём </w:t>
      </w:r>
      <w:proofErr w:type="spellStart"/>
      <w:r w:rsidRPr="00EE466A">
        <w:rPr>
          <w:rFonts w:ascii="Times New Roman" w:hAnsi="Times New Roman" w:cs="Times New Roman"/>
          <w:bCs/>
          <w:i/>
        </w:rPr>
        <w:t>Рось</w:t>
      </w:r>
      <w:proofErr w:type="spellEnd"/>
      <w:r w:rsidRPr="00EE466A">
        <w:rPr>
          <w:rFonts w:ascii="Times New Roman" w:hAnsi="Times New Roman" w:cs="Times New Roman"/>
          <w:bCs/>
        </w:rPr>
        <w:t xml:space="preserve"> скрывалась в сияющей синеве, ночью полнилась звёздной </w:t>
      </w:r>
      <w:r>
        <w:rPr>
          <w:rFonts w:ascii="Times New Roman" w:hAnsi="Times New Roman" w:cs="Times New Roman"/>
          <w:bCs/>
        </w:rPr>
        <w:t>«</w:t>
      </w:r>
      <w:r w:rsidRPr="00EE466A">
        <w:rPr>
          <w:rFonts w:ascii="Times New Roman" w:hAnsi="Times New Roman" w:cs="Times New Roman"/>
          <w:bCs/>
        </w:rPr>
        <w:t>росой</w:t>
      </w:r>
      <w:r>
        <w:rPr>
          <w:rFonts w:ascii="Times New Roman" w:hAnsi="Times New Roman" w:cs="Times New Roman"/>
          <w:bCs/>
        </w:rPr>
        <w:t>»</w:t>
      </w:r>
      <w:r w:rsidRPr="00EE466A">
        <w:rPr>
          <w:rFonts w:ascii="Times New Roman" w:hAnsi="Times New Roman" w:cs="Times New Roman"/>
          <w:bCs/>
        </w:rPr>
        <w:t xml:space="preserve">. </w:t>
      </w:r>
      <w:r w:rsidRPr="00EE466A">
        <w:rPr>
          <w:rFonts w:ascii="Times New Roman" w:hAnsi="Times New Roman" w:cs="Times New Roman"/>
        </w:rPr>
        <w:t xml:space="preserve">Во время священных обрядов она незримо втекала в русла всех рек, которые становились её подобиями и продолжениями. Земные «реки-дочери» носили то же имя, что и звездная Река-Мать. Образ реки являлся одним из важнейших в </w:t>
      </w:r>
      <w:r>
        <w:rPr>
          <w:rFonts w:ascii="Times New Roman" w:hAnsi="Times New Roman" w:cs="Times New Roman"/>
        </w:rPr>
        <w:t>мифопоэтическом сознании славян:</w:t>
      </w:r>
      <w:r w:rsidRPr="00EE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б</w:t>
      </w:r>
      <w:r w:rsidRPr="00EE466A">
        <w:rPr>
          <w:rFonts w:ascii="Times New Roman" w:hAnsi="Times New Roman" w:cs="Times New Roman"/>
          <w:i/>
          <w:iCs/>
        </w:rPr>
        <w:t>ерега</w:t>
      </w:r>
      <w:r>
        <w:rPr>
          <w:rFonts w:ascii="Times New Roman" w:hAnsi="Times New Roman" w:cs="Times New Roman"/>
        </w:rPr>
        <w:t xml:space="preserve"> берегли её воды, р</w:t>
      </w:r>
      <w:r w:rsidRPr="00EE466A">
        <w:rPr>
          <w:rFonts w:ascii="Times New Roman" w:hAnsi="Times New Roman" w:cs="Times New Roman"/>
        </w:rPr>
        <w:t xml:space="preserve">ека </w:t>
      </w:r>
      <w:r w:rsidRPr="00EE466A">
        <w:rPr>
          <w:rFonts w:ascii="Times New Roman" w:hAnsi="Times New Roman" w:cs="Times New Roman"/>
          <w:i/>
        </w:rPr>
        <w:t>прорекала</w:t>
      </w:r>
      <w:r w:rsidRPr="00EE466A">
        <w:rPr>
          <w:rFonts w:ascii="Times New Roman" w:hAnsi="Times New Roman" w:cs="Times New Roman"/>
        </w:rPr>
        <w:t xml:space="preserve"> вещие слова</w:t>
      </w:r>
      <w:r w:rsidRPr="00EE466A">
        <w:rPr>
          <w:rFonts w:ascii="Times New Roman" w:hAnsi="Times New Roman" w:cs="Times New Roman"/>
          <w:i/>
        </w:rPr>
        <w:t xml:space="preserve"> </w:t>
      </w:r>
      <w:proofErr w:type="spellStart"/>
      <w:r w:rsidRPr="00EE466A">
        <w:rPr>
          <w:rFonts w:ascii="Times New Roman" w:hAnsi="Times New Roman" w:cs="Times New Roman"/>
          <w:i/>
        </w:rPr>
        <w:t>Сварога</w:t>
      </w:r>
      <w:proofErr w:type="spellEnd"/>
      <w:r w:rsidRPr="00EE466A">
        <w:rPr>
          <w:rFonts w:ascii="Times New Roman" w:hAnsi="Times New Roman" w:cs="Times New Roman"/>
        </w:rPr>
        <w:t xml:space="preserve">, её </w:t>
      </w:r>
      <w:r w:rsidRPr="00EE466A">
        <w:rPr>
          <w:rFonts w:ascii="Times New Roman" w:hAnsi="Times New Roman" w:cs="Times New Roman"/>
          <w:i/>
        </w:rPr>
        <w:t>устье</w:t>
      </w:r>
      <w:r w:rsidRPr="00EE466A">
        <w:rPr>
          <w:rFonts w:ascii="Times New Roman" w:hAnsi="Times New Roman" w:cs="Times New Roman"/>
        </w:rPr>
        <w:t xml:space="preserve"> уподоблялось говорящим устам, речную </w:t>
      </w:r>
      <w:r w:rsidRPr="00EE466A">
        <w:rPr>
          <w:rFonts w:ascii="Times New Roman" w:hAnsi="Times New Roman" w:cs="Times New Roman"/>
          <w:i/>
        </w:rPr>
        <w:t>губу</w:t>
      </w:r>
      <w:r w:rsidRPr="00EE466A">
        <w:rPr>
          <w:rFonts w:ascii="Times New Roman" w:hAnsi="Times New Roman" w:cs="Times New Roman"/>
        </w:rPr>
        <w:t xml:space="preserve"> сравнивали с человеческой губой.  </w:t>
      </w:r>
    </w:p>
    <w:p w:rsidR="00355632" w:rsidRPr="00D4029B" w:rsidRDefault="00355632" w:rsidP="0035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Отголоски возвышенной древнерусской религии света сохранились в </w:t>
      </w:r>
      <w:r w:rsidRPr="00D4029B">
        <w:rPr>
          <w:rFonts w:ascii="Times New Roman" w:eastAsia="Times New Roman" w:hAnsi="Times New Roman" w:cs="Times New Roman"/>
          <w:iCs/>
          <w:sz w:val="24"/>
          <w:lang w:val="ru-RU" w:eastAsia="ru-RU"/>
        </w:rPr>
        <w:t xml:space="preserve">средневековых 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представлениях об окружающем мире. </w:t>
      </w:r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 xml:space="preserve">Безвестный автор рукописи «Слово о твари /…/ и о дне </w:t>
      </w:r>
      <w:proofErr w:type="spellStart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>рѣкомом</w:t>
      </w:r>
      <w:proofErr w:type="spellEnd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>недѣля</w:t>
      </w:r>
      <w:proofErr w:type="spellEnd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>» (</w:t>
      </w:r>
      <w:r w:rsidRPr="00EE466A">
        <w:rPr>
          <w:rFonts w:ascii="Times New Roman" w:eastAsia="Times New Roman" w:hAnsi="Times New Roman" w:cs="Times New Roman"/>
          <w:sz w:val="24"/>
          <w:lang w:eastAsia="ru-RU"/>
        </w:rPr>
        <w:t>XII</w:t>
      </w:r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>–</w:t>
      </w:r>
      <w:r w:rsidRPr="00EE466A">
        <w:rPr>
          <w:rFonts w:ascii="Times New Roman" w:eastAsia="Times New Roman" w:hAnsi="Times New Roman" w:cs="Times New Roman"/>
          <w:sz w:val="24"/>
          <w:lang w:eastAsia="ru-RU"/>
        </w:rPr>
        <w:t>XIII</w:t>
      </w:r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вв.) обличал: «…</w:t>
      </w:r>
      <w:proofErr w:type="spellStart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>невѣрные</w:t>
      </w:r>
      <w:proofErr w:type="spellEnd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>написавше</w:t>
      </w:r>
      <w:proofErr w:type="spellEnd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>свѣт</w:t>
      </w:r>
      <w:proofErr w:type="spellEnd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>болваномъ</w:t>
      </w:r>
      <w:proofErr w:type="spellEnd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и </w:t>
      </w:r>
      <w:proofErr w:type="spellStart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>кланяютися</w:t>
      </w:r>
      <w:proofErr w:type="spellEnd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ему».</w:t>
      </w:r>
      <w:r w:rsidRPr="00EE466A">
        <w:rPr>
          <w:rFonts w:ascii="Times New Roman" w:hAnsi="Times New Roman" w:cs="Times New Roman"/>
          <w:spacing w:val="-10"/>
          <w:sz w:val="24"/>
          <w:highlight w:val="yellow"/>
          <w:vertAlign w:val="superscript"/>
        </w:rPr>
        <w:footnoteReference w:id="8"/>
      </w:r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Трудно понять, какие изображения света в виде «болванов» имелись в виду. Возможно, они представляли собой заключённые в круг и кресты или шести- и </w:t>
      </w:r>
      <w:proofErr w:type="spellStart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>восьмилучевые</w:t>
      </w:r>
      <w:proofErr w:type="spellEnd"/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звёзды, называемые </w:t>
      </w:r>
      <w:proofErr w:type="spellStart"/>
      <w:r w:rsidRPr="00D4029B">
        <w:rPr>
          <w:rFonts w:ascii="Times New Roman" w:eastAsia="Times New Roman" w:hAnsi="Times New Roman" w:cs="Times New Roman"/>
          <w:i/>
          <w:sz w:val="24"/>
          <w:lang w:val="ru-RU" w:eastAsia="ru-RU"/>
        </w:rPr>
        <w:t>спасами</w:t>
      </w:r>
      <w:proofErr w:type="spellEnd"/>
      <w:r w:rsidRPr="00D4029B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, </w:t>
      </w:r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>которые</w:t>
      </w:r>
      <w:r w:rsidRPr="00D4029B">
        <w:rPr>
          <w:rFonts w:ascii="Times New Roman" w:eastAsia="Times New Roman" w:hAnsi="Times New Roman" w:cs="Times New Roman"/>
          <w:i/>
          <w:sz w:val="24"/>
          <w:lang w:val="ru-RU" w:eastAsia="ru-RU"/>
        </w:rPr>
        <w:t xml:space="preserve"> </w:t>
      </w:r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 xml:space="preserve">относились к праотеческому </w:t>
      </w:r>
      <w:proofErr w:type="spellStart"/>
      <w:r w:rsidRPr="00D4029B">
        <w:rPr>
          <w:rFonts w:ascii="Times New Roman" w:eastAsia="Times New Roman" w:hAnsi="Times New Roman" w:cs="Times New Roman"/>
          <w:i/>
          <w:sz w:val="24"/>
          <w:lang w:val="ru-RU" w:eastAsia="ru-RU"/>
        </w:rPr>
        <w:t>Сварогу</w:t>
      </w:r>
      <w:proofErr w:type="spellEnd"/>
      <w:r w:rsidRPr="00D4029B">
        <w:rPr>
          <w:rFonts w:ascii="Times New Roman" w:eastAsia="Times New Roman" w:hAnsi="Times New Roman" w:cs="Times New Roman"/>
          <w:i/>
          <w:sz w:val="24"/>
          <w:lang w:val="ru-RU" w:eastAsia="ru-RU"/>
        </w:rPr>
        <w:t>.</w:t>
      </w:r>
      <w:r w:rsidRPr="00D4029B">
        <w:rPr>
          <w:rFonts w:ascii="Times New Roman" w:eastAsia="Times New Roman" w:hAnsi="Times New Roman" w:cs="Times New Roman"/>
          <w:sz w:val="24"/>
          <w:lang w:val="ru-RU" w:eastAsia="ru-RU"/>
        </w:rPr>
        <w:t xml:space="preserve"> Формой они напоминали снежинку и являлись древнейшими знаками «белого света» — наполненного небесным сиянием бескрайнего пространства. </w:t>
      </w:r>
    </w:p>
    <w:p w:rsidR="00355632" w:rsidRPr="00EE466A" w:rsidRDefault="00355632" w:rsidP="00355632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  <w:spacing w:val="-10"/>
        </w:rPr>
      </w:pPr>
      <w:r w:rsidRPr="00EE466A">
        <w:rPr>
          <w:rFonts w:ascii="Times New Roman" w:hAnsi="Times New Roman" w:cs="Times New Roman"/>
        </w:rPr>
        <w:t>Загробная жизнь, по древнерусским представлениям, продолжалась «на том свете», а не в подземном «</w:t>
      </w:r>
      <w:proofErr w:type="spellStart"/>
      <w:r w:rsidRPr="00EE466A">
        <w:rPr>
          <w:rFonts w:ascii="Times New Roman" w:hAnsi="Times New Roman" w:cs="Times New Roman"/>
        </w:rPr>
        <w:t>гадесе</w:t>
      </w:r>
      <w:proofErr w:type="spellEnd"/>
      <w:r w:rsidRPr="00EE466A">
        <w:rPr>
          <w:rFonts w:ascii="Times New Roman" w:hAnsi="Times New Roman" w:cs="Times New Roman"/>
        </w:rPr>
        <w:t>» греков или «</w:t>
      </w:r>
      <w:proofErr w:type="spellStart"/>
      <w:r w:rsidRPr="00EE466A">
        <w:rPr>
          <w:rFonts w:ascii="Times New Roman" w:hAnsi="Times New Roman" w:cs="Times New Roman"/>
        </w:rPr>
        <w:t>шеоле</w:t>
      </w:r>
      <w:proofErr w:type="spellEnd"/>
      <w:r w:rsidRPr="00EE466A">
        <w:rPr>
          <w:rFonts w:ascii="Times New Roman" w:hAnsi="Times New Roman" w:cs="Times New Roman"/>
        </w:rPr>
        <w:t xml:space="preserve">» древних евреев. Отношение к земле как </w:t>
      </w:r>
      <w:proofErr w:type="spellStart"/>
      <w:r>
        <w:rPr>
          <w:rFonts w:ascii="Times New Roman" w:hAnsi="Times New Roman" w:cs="Times New Roman"/>
        </w:rPr>
        <w:lastRenderedPageBreak/>
        <w:t>прóклятой</w:t>
      </w:r>
      <w:proofErr w:type="spellEnd"/>
      <w:r w:rsidRPr="00EE466A">
        <w:rPr>
          <w:rFonts w:ascii="Times New Roman" w:hAnsi="Times New Roman" w:cs="Times New Roman"/>
        </w:rPr>
        <w:t>, противостояще</w:t>
      </w:r>
      <w:r>
        <w:rPr>
          <w:rFonts w:ascii="Times New Roman" w:hAnsi="Times New Roman" w:cs="Times New Roman"/>
        </w:rPr>
        <w:t>й</w:t>
      </w:r>
      <w:r w:rsidRPr="00EE466A">
        <w:rPr>
          <w:rFonts w:ascii="Times New Roman" w:hAnsi="Times New Roman" w:cs="Times New Roman"/>
        </w:rPr>
        <w:t xml:space="preserve"> небу и таяще</w:t>
      </w:r>
      <w:r>
        <w:rPr>
          <w:rFonts w:ascii="Times New Roman" w:hAnsi="Times New Roman" w:cs="Times New Roman"/>
        </w:rPr>
        <w:t>й в недрах огненную «геенну»</w:t>
      </w:r>
      <w:r w:rsidRPr="00EE466A">
        <w:rPr>
          <w:rFonts w:ascii="Times New Roman" w:hAnsi="Times New Roman" w:cs="Times New Roman"/>
        </w:rPr>
        <w:t xml:space="preserve">, славянам было чуждо. Удивительное слово </w:t>
      </w:r>
      <w:r w:rsidRPr="00EE466A">
        <w:rPr>
          <w:rFonts w:ascii="Times New Roman" w:hAnsi="Times New Roman" w:cs="Times New Roman"/>
          <w:i/>
        </w:rPr>
        <w:t>пре-</w:t>
      </w:r>
      <w:proofErr w:type="spellStart"/>
      <w:r w:rsidRPr="00EE466A">
        <w:rPr>
          <w:rFonts w:ascii="Times New Roman" w:hAnsi="Times New Roman" w:cs="Times New Roman"/>
          <w:i/>
        </w:rPr>
        <w:t>ис</w:t>
      </w:r>
      <w:proofErr w:type="spellEnd"/>
      <w:r w:rsidRPr="00EE466A">
        <w:rPr>
          <w:rFonts w:ascii="Times New Roman" w:hAnsi="Times New Roman" w:cs="Times New Roman"/>
          <w:i/>
        </w:rPr>
        <w:t>-под-н-</w:t>
      </w:r>
      <w:proofErr w:type="spellStart"/>
      <w:r w:rsidRPr="00EE466A">
        <w:rPr>
          <w:rFonts w:ascii="Times New Roman" w:hAnsi="Times New Roman" w:cs="Times New Roman"/>
          <w:i/>
        </w:rPr>
        <w:t>яя</w:t>
      </w:r>
      <w:proofErr w:type="spellEnd"/>
      <w:r w:rsidRPr="00EE466A">
        <w:rPr>
          <w:rFonts w:ascii="Times New Roman" w:hAnsi="Times New Roman" w:cs="Times New Roman"/>
        </w:rPr>
        <w:t xml:space="preserve"> будто состоит из трех приставок, суффикса и окончания</w:t>
      </w:r>
      <w:r>
        <w:rPr>
          <w:rFonts w:ascii="Times New Roman" w:hAnsi="Times New Roman" w:cs="Times New Roman"/>
        </w:rPr>
        <w:t>, намекает на отсутствие «ада»</w:t>
      </w:r>
      <w:r w:rsidRPr="00EE466A">
        <w:rPr>
          <w:rFonts w:ascii="Times New Roman" w:hAnsi="Times New Roman" w:cs="Times New Roman"/>
        </w:rPr>
        <w:t>. В русской средневековой книжности и народной поэзии землю величали «светлая», причастная небу. Земные реки притекали с неба и к нему восходили. Древнейшие верования основывались на представлении о единстве неба и земли, которые сходились «у края мира», источник</w:t>
      </w:r>
      <w:r>
        <w:rPr>
          <w:rFonts w:ascii="Times New Roman" w:hAnsi="Times New Roman" w:cs="Times New Roman"/>
        </w:rPr>
        <w:t>ом</w:t>
      </w:r>
      <w:r w:rsidRPr="00EE466A">
        <w:rPr>
          <w:rFonts w:ascii="Times New Roman" w:hAnsi="Times New Roman" w:cs="Times New Roman"/>
        </w:rPr>
        <w:t xml:space="preserve"> всеобщего бытия</w:t>
      </w:r>
      <w:r>
        <w:rPr>
          <w:rFonts w:ascii="Times New Roman" w:hAnsi="Times New Roman" w:cs="Times New Roman"/>
        </w:rPr>
        <w:t xml:space="preserve"> являлась</w:t>
      </w:r>
      <w:r w:rsidRPr="00EE466A">
        <w:rPr>
          <w:rFonts w:ascii="Times New Roman" w:hAnsi="Times New Roman" w:cs="Times New Roman"/>
        </w:rPr>
        <w:t xml:space="preserve"> </w:t>
      </w:r>
      <w:r w:rsidRPr="005B5EAD">
        <w:rPr>
          <w:rFonts w:ascii="Times New Roman" w:hAnsi="Times New Roman" w:cs="Times New Roman"/>
          <w:i/>
        </w:rPr>
        <w:t>рождающая глубь</w:t>
      </w:r>
      <w:r w:rsidRPr="00EE46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небес и земли</w:t>
      </w:r>
      <w:r w:rsidRPr="00EE466A">
        <w:rPr>
          <w:rFonts w:ascii="Times New Roman" w:hAnsi="Times New Roman" w:cs="Times New Roman"/>
        </w:rPr>
        <w:t xml:space="preserve">. Чтобы стать </w:t>
      </w:r>
      <w:r w:rsidRPr="00EE466A">
        <w:rPr>
          <w:rFonts w:ascii="Times New Roman" w:hAnsi="Times New Roman" w:cs="Times New Roman"/>
          <w:i/>
        </w:rPr>
        <w:t>матерью</w:t>
      </w:r>
      <w:r w:rsidRPr="00EE466A">
        <w:rPr>
          <w:rFonts w:ascii="Times New Roman" w:hAnsi="Times New Roman" w:cs="Times New Roman"/>
        </w:rPr>
        <w:t xml:space="preserve">, земля должна была </w:t>
      </w:r>
      <w:proofErr w:type="spellStart"/>
      <w:r w:rsidRPr="00EE466A">
        <w:rPr>
          <w:rFonts w:ascii="Times New Roman" w:hAnsi="Times New Roman" w:cs="Times New Roman"/>
          <w:i/>
        </w:rPr>
        <w:t>усыриться</w:t>
      </w:r>
      <w:proofErr w:type="spellEnd"/>
      <w:r w:rsidRPr="00EE466A">
        <w:rPr>
          <w:rFonts w:ascii="Times New Roman" w:hAnsi="Times New Roman" w:cs="Times New Roman"/>
        </w:rPr>
        <w:t xml:space="preserve"> небесной </w:t>
      </w:r>
      <w:r>
        <w:rPr>
          <w:rFonts w:ascii="Times New Roman" w:hAnsi="Times New Roman" w:cs="Times New Roman"/>
        </w:rPr>
        <w:t>водой</w:t>
      </w:r>
      <w:r w:rsidRPr="00EE466A">
        <w:rPr>
          <w:rFonts w:ascii="Times New Roman" w:hAnsi="Times New Roman" w:cs="Times New Roman"/>
        </w:rPr>
        <w:t>, омолодиться после зимнего умирания</w:t>
      </w:r>
      <w:r w:rsidRPr="00EE466A">
        <w:rPr>
          <w:rFonts w:ascii="Times New Roman" w:hAnsi="Times New Roman" w:cs="Times New Roman"/>
          <w:i/>
        </w:rPr>
        <w:t xml:space="preserve">. </w:t>
      </w:r>
    </w:p>
    <w:p w:rsidR="00355632" w:rsidRPr="00EE466A" w:rsidRDefault="00355632" w:rsidP="00355632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EE466A">
        <w:rPr>
          <w:rFonts w:ascii="Times New Roman" w:hAnsi="Times New Roman" w:cs="Times New Roman"/>
        </w:rPr>
        <w:t>Не только небо источало животворную влагу. Зе</w:t>
      </w:r>
      <w:r>
        <w:rPr>
          <w:rFonts w:ascii="Times New Roman" w:hAnsi="Times New Roman" w:cs="Times New Roman"/>
        </w:rPr>
        <w:t>мля «рождала» воду в п</w:t>
      </w:r>
      <w:r w:rsidRPr="00EE466A">
        <w:rPr>
          <w:rFonts w:ascii="Times New Roman" w:hAnsi="Times New Roman" w:cs="Times New Roman"/>
        </w:rPr>
        <w:t>одземны</w:t>
      </w:r>
      <w:r>
        <w:rPr>
          <w:rFonts w:ascii="Times New Roman" w:hAnsi="Times New Roman" w:cs="Times New Roman"/>
        </w:rPr>
        <w:t>х</w:t>
      </w:r>
      <w:r w:rsidRPr="00EE466A">
        <w:rPr>
          <w:rFonts w:ascii="Times New Roman" w:hAnsi="Times New Roman" w:cs="Times New Roman"/>
        </w:rPr>
        <w:t xml:space="preserve"> источник</w:t>
      </w:r>
      <w:r>
        <w:rPr>
          <w:rFonts w:ascii="Times New Roman" w:hAnsi="Times New Roman" w:cs="Times New Roman"/>
        </w:rPr>
        <w:t>ах.</w:t>
      </w:r>
      <w:r w:rsidRPr="00EE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Их,</w:t>
      </w:r>
      <w:r w:rsidRPr="00EE466A">
        <w:rPr>
          <w:rFonts w:ascii="Times New Roman" w:hAnsi="Times New Roman" w:cs="Times New Roman"/>
        </w:rPr>
        <w:t xml:space="preserve"> как и молочные железы у коровы</w:t>
      </w:r>
      <w:r>
        <w:rPr>
          <w:rFonts w:ascii="Times New Roman" w:hAnsi="Times New Roman" w:cs="Times New Roman"/>
        </w:rPr>
        <w:t>,</w:t>
      </w:r>
      <w:r w:rsidRPr="00EE466A">
        <w:rPr>
          <w:rFonts w:ascii="Times New Roman" w:hAnsi="Times New Roman" w:cs="Times New Roman"/>
        </w:rPr>
        <w:t xml:space="preserve"> называли </w:t>
      </w:r>
      <w:r w:rsidRPr="00EE466A">
        <w:rPr>
          <w:rFonts w:ascii="Times New Roman" w:hAnsi="Times New Roman" w:cs="Times New Roman"/>
          <w:i/>
        </w:rPr>
        <w:t>родниками,</w:t>
      </w:r>
      <w:r w:rsidRPr="00EE466A">
        <w:rPr>
          <w:rFonts w:ascii="Times New Roman" w:hAnsi="Times New Roman" w:cs="Times New Roman"/>
        </w:rPr>
        <w:t xml:space="preserve"> а </w:t>
      </w:r>
      <w:proofErr w:type="spellStart"/>
      <w:r w:rsidRPr="00EE466A">
        <w:rPr>
          <w:rFonts w:ascii="Times New Roman" w:hAnsi="Times New Roman" w:cs="Times New Roman"/>
        </w:rPr>
        <w:t>незаросшее</w:t>
      </w:r>
      <w:proofErr w:type="spellEnd"/>
      <w:r w:rsidRPr="00EE466A">
        <w:rPr>
          <w:rFonts w:ascii="Times New Roman" w:hAnsi="Times New Roman" w:cs="Times New Roman"/>
        </w:rPr>
        <w:t xml:space="preserve"> темечко на голове младенца</w:t>
      </w:r>
      <w:r w:rsidRPr="00EE466A">
        <w:rPr>
          <w:rFonts w:ascii="Times New Roman" w:hAnsi="Times New Roman" w:cs="Times New Roman"/>
          <w:i/>
        </w:rPr>
        <w:t xml:space="preserve"> </w:t>
      </w:r>
      <w:r w:rsidRPr="00EE466A">
        <w:rPr>
          <w:rFonts w:ascii="Times New Roman" w:hAnsi="Times New Roman" w:cs="Times New Roman"/>
        </w:rPr>
        <w:t xml:space="preserve">— </w:t>
      </w:r>
      <w:r w:rsidRPr="00EE466A">
        <w:rPr>
          <w:rFonts w:ascii="Times New Roman" w:hAnsi="Times New Roman" w:cs="Times New Roman"/>
          <w:i/>
        </w:rPr>
        <w:t>родничком</w:t>
      </w:r>
      <w:r w:rsidRPr="00EE46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«К</w:t>
      </w:r>
      <w:r w:rsidRPr="00EE466A">
        <w:rPr>
          <w:rFonts w:ascii="Times New Roman" w:hAnsi="Times New Roman" w:cs="Times New Roman"/>
        </w:rPr>
        <w:t xml:space="preserve">лючи» </w:t>
      </w:r>
      <w:r w:rsidRPr="00EE466A">
        <w:rPr>
          <w:rFonts w:ascii="Times New Roman" w:hAnsi="Times New Roman" w:cs="Times New Roman"/>
          <w:i/>
        </w:rPr>
        <w:t>Мать-сырой-земли</w:t>
      </w:r>
      <w:r>
        <w:rPr>
          <w:rFonts w:ascii="Times New Roman" w:hAnsi="Times New Roman" w:cs="Times New Roman"/>
        </w:rPr>
        <w:t xml:space="preserve"> </w:t>
      </w:r>
      <w:r w:rsidRPr="00EE466A">
        <w:rPr>
          <w:rFonts w:ascii="Times New Roman" w:hAnsi="Times New Roman" w:cs="Times New Roman"/>
        </w:rPr>
        <w:t xml:space="preserve">«открывал» весною и «закрывал» осенью </w:t>
      </w:r>
      <w:proofErr w:type="spellStart"/>
      <w:r w:rsidRPr="00EE466A">
        <w:rPr>
          <w:rFonts w:ascii="Times New Roman" w:hAnsi="Times New Roman" w:cs="Times New Roman"/>
          <w:i/>
        </w:rPr>
        <w:t>Сварог</w:t>
      </w:r>
      <w:proofErr w:type="spellEnd"/>
      <w:r w:rsidRPr="00EE466A">
        <w:rPr>
          <w:rFonts w:ascii="Times New Roman" w:hAnsi="Times New Roman" w:cs="Times New Roman"/>
          <w:i/>
        </w:rPr>
        <w:t>-Род</w:t>
      </w:r>
      <w:r w:rsidRPr="00EE466A">
        <w:rPr>
          <w:rFonts w:ascii="Times New Roman" w:hAnsi="Times New Roman" w:cs="Times New Roman"/>
        </w:rPr>
        <w:t xml:space="preserve">. Следы его почитания сохранились в народном имени Родион, Родя, </w:t>
      </w:r>
      <w:proofErr w:type="spellStart"/>
      <w:r w:rsidRPr="00EE466A">
        <w:rPr>
          <w:rFonts w:ascii="Times New Roman" w:hAnsi="Times New Roman" w:cs="Times New Roman"/>
        </w:rPr>
        <w:t>Родик</w:t>
      </w:r>
      <w:proofErr w:type="spellEnd"/>
      <w:r w:rsidRPr="00EE466A">
        <w:rPr>
          <w:rFonts w:ascii="Times New Roman" w:hAnsi="Times New Roman" w:cs="Times New Roman"/>
        </w:rPr>
        <w:t xml:space="preserve"> (от греческого </w:t>
      </w:r>
      <w:proofErr w:type="spellStart"/>
      <w:r w:rsidRPr="00EE466A">
        <w:rPr>
          <w:rFonts w:ascii="Times New Roman" w:hAnsi="Times New Roman" w:cs="Times New Roman"/>
        </w:rPr>
        <w:t>Иродион</w:t>
      </w:r>
      <w:proofErr w:type="spellEnd"/>
      <w:r w:rsidRPr="00EE466A">
        <w:rPr>
          <w:rFonts w:ascii="Times New Roman" w:hAnsi="Times New Roman" w:cs="Times New Roman"/>
        </w:rPr>
        <w:t xml:space="preserve">). Крестьянский календарь соединил дни памяти св. </w:t>
      </w:r>
      <w:proofErr w:type="spellStart"/>
      <w:r w:rsidRPr="00EE466A">
        <w:rPr>
          <w:rFonts w:ascii="Times New Roman" w:hAnsi="Times New Roman" w:cs="Times New Roman"/>
        </w:rPr>
        <w:t>Иродиона</w:t>
      </w:r>
      <w:proofErr w:type="spellEnd"/>
      <w:r w:rsidRPr="00EE466A">
        <w:rPr>
          <w:rFonts w:ascii="Times New Roman" w:hAnsi="Times New Roman" w:cs="Times New Roman"/>
        </w:rPr>
        <w:t xml:space="preserve">-ледолома (8 апреля) и св. </w:t>
      </w:r>
      <w:proofErr w:type="spellStart"/>
      <w:r w:rsidRPr="00EE466A">
        <w:rPr>
          <w:rFonts w:ascii="Times New Roman" w:hAnsi="Times New Roman" w:cs="Times New Roman"/>
        </w:rPr>
        <w:t>Иродиона</w:t>
      </w:r>
      <w:proofErr w:type="spellEnd"/>
      <w:r w:rsidRPr="00EE466A">
        <w:rPr>
          <w:rFonts w:ascii="Times New Roman" w:hAnsi="Times New Roman" w:cs="Times New Roman"/>
        </w:rPr>
        <w:t xml:space="preserve">-ледостава (10 ноября) с оживанием и оскудением подземных </w:t>
      </w:r>
      <w:r w:rsidRPr="00EE466A">
        <w:rPr>
          <w:rFonts w:ascii="Times New Roman" w:hAnsi="Times New Roman" w:cs="Times New Roman"/>
          <w:i/>
        </w:rPr>
        <w:t>родников,</w:t>
      </w:r>
      <w:r w:rsidRPr="00EE466A">
        <w:rPr>
          <w:rFonts w:ascii="Times New Roman" w:hAnsi="Times New Roman" w:cs="Times New Roman"/>
        </w:rPr>
        <w:t xml:space="preserve"> со вскрытием рек и их замерзанием.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В понимании древних славян,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Сварог</w:t>
      </w:r>
      <w:proofErr w:type="spellEnd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-Род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природил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» им весь живой мир — </w:t>
      </w:r>
      <w:r w:rsidRPr="00D4029B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природу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. Русский язык сохранил древнее, адамово восхищение божественным творением. Слова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птица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петух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производили от глагола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петь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зверь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— от корня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зев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«пасть»,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рыба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вероятно, — от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рыпаться 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«метаться, прыгать».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Гусеница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— от слова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ус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«волосок» — напоминала в движении гусиную шею,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кузнечик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словно выстукивал молоточком по тончайшему металлу.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Дуб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считался «добрым деревом» (откуда производное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дубрава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), слово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берёза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сродни глаголу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брезжить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«слабо светиться во тьме»,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калина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клён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казались «раскаленными» от спелых ягод и осенней листвы, название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папоротника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напоминавшего огромное птичье перо, происходило от старинного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папороть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«крыло». </w:t>
      </w:r>
    </w:p>
    <w:p w:rsidR="00355632" w:rsidRPr="00EE466A" w:rsidRDefault="00355632" w:rsidP="00355632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EE466A">
        <w:rPr>
          <w:rFonts w:ascii="Times New Roman" w:hAnsi="Times New Roman" w:cs="Times New Roman"/>
        </w:rPr>
        <w:t xml:space="preserve">Со всеми живыми существами, даже самыми опасными, стремились установить отношения родства. Наиболее почитаемым среди обитателей природного мира являлся медведь. На Руси веками сохранялось убеждение, что «медведь — от Бога». «Медвежьим» по происхождению являлось древнерусское название Плеяд </w:t>
      </w:r>
      <w:proofErr w:type="spellStart"/>
      <w:r w:rsidRPr="00EE466A">
        <w:rPr>
          <w:rFonts w:ascii="Times New Roman" w:hAnsi="Times New Roman" w:cs="Times New Roman"/>
          <w:i/>
          <w:iCs/>
        </w:rPr>
        <w:t>Волосыни</w:t>
      </w:r>
      <w:proofErr w:type="spellEnd"/>
      <w:r w:rsidRPr="00EE466A">
        <w:rPr>
          <w:rFonts w:ascii="Times New Roman" w:hAnsi="Times New Roman" w:cs="Times New Roman"/>
        </w:rPr>
        <w:t xml:space="preserve">. Жилище </w:t>
      </w:r>
      <w:r>
        <w:rPr>
          <w:rFonts w:ascii="Times New Roman" w:hAnsi="Times New Roman" w:cs="Times New Roman"/>
        </w:rPr>
        <w:t>древнейших славян</w:t>
      </w:r>
      <w:r w:rsidRPr="00EE466A">
        <w:rPr>
          <w:rFonts w:ascii="Times New Roman" w:hAnsi="Times New Roman" w:cs="Times New Roman"/>
        </w:rPr>
        <w:t xml:space="preserve"> (землянка с плоской или насыпной крышей) воспроизводило образ берлоги или ещё более архаичный — погребального кургана и разительно отличалось от более позднего бревенчатого дома. Об этом свидетельствует название </w:t>
      </w:r>
      <w:r w:rsidRPr="00EE466A">
        <w:rPr>
          <w:rFonts w:ascii="Times New Roman" w:hAnsi="Times New Roman" w:cs="Times New Roman"/>
          <w:i/>
        </w:rPr>
        <w:t>хата</w:t>
      </w:r>
      <w:r w:rsidRPr="00EE466A">
        <w:rPr>
          <w:rFonts w:ascii="Times New Roman" w:hAnsi="Times New Roman" w:cs="Times New Roman"/>
        </w:rPr>
        <w:t xml:space="preserve">, родственное авестийскому </w:t>
      </w:r>
      <w:r w:rsidRPr="00EE466A">
        <w:rPr>
          <w:rFonts w:ascii="Times New Roman" w:hAnsi="Times New Roman" w:cs="Times New Roman"/>
          <w:i/>
          <w:lang w:val="fr-FR"/>
        </w:rPr>
        <w:t>k</w:t>
      </w:r>
      <w:proofErr w:type="spellStart"/>
      <w:r w:rsidRPr="00EE466A">
        <w:rPr>
          <w:rFonts w:ascii="Times New Roman" w:hAnsi="Times New Roman" w:cs="Times New Roman"/>
          <w:i/>
          <w:lang w:val="en-US"/>
        </w:rPr>
        <w:t>ata</w:t>
      </w:r>
      <w:proofErr w:type="spellEnd"/>
      <w:r w:rsidRPr="00EE466A">
        <w:rPr>
          <w:rFonts w:ascii="Times New Roman" w:hAnsi="Times New Roman" w:cs="Times New Roman"/>
        </w:rPr>
        <w:t xml:space="preserve"> «дом, яма» и нижненемецкому </w:t>
      </w:r>
      <w:proofErr w:type="spellStart"/>
      <w:r w:rsidRPr="00EE466A">
        <w:rPr>
          <w:rFonts w:ascii="Times New Roman" w:hAnsi="Times New Roman" w:cs="Times New Roman"/>
          <w:i/>
          <w:lang w:val="en-US"/>
        </w:rPr>
        <w:t>kate</w:t>
      </w:r>
      <w:proofErr w:type="spellEnd"/>
      <w:r w:rsidRPr="00EE466A">
        <w:rPr>
          <w:rFonts w:ascii="Times New Roman" w:hAnsi="Times New Roman" w:cs="Times New Roman"/>
        </w:rPr>
        <w:t xml:space="preserve"> «хижина». В противоположность </w:t>
      </w:r>
      <w:r w:rsidRPr="00EE466A">
        <w:rPr>
          <w:rFonts w:ascii="Times New Roman" w:hAnsi="Times New Roman" w:cs="Times New Roman"/>
          <w:i/>
        </w:rPr>
        <w:t>хате</w:t>
      </w:r>
      <w:r w:rsidRPr="00EE466A">
        <w:rPr>
          <w:rFonts w:ascii="Times New Roman" w:hAnsi="Times New Roman" w:cs="Times New Roman"/>
        </w:rPr>
        <w:t xml:space="preserve"> надмогильные сооружения называли </w:t>
      </w:r>
      <w:r w:rsidRPr="00EE466A">
        <w:rPr>
          <w:rFonts w:ascii="Times New Roman" w:hAnsi="Times New Roman" w:cs="Times New Roman"/>
          <w:i/>
          <w:iCs/>
        </w:rPr>
        <w:t>дом, домовина</w:t>
      </w:r>
      <w:r w:rsidRPr="00EE466A">
        <w:rPr>
          <w:rFonts w:ascii="Times New Roman" w:hAnsi="Times New Roman" w:cs="Times New Roman"/>
        </w:rPr>
        <w:t xml:space="preserve">. </w:t>
      </w:r>
    </w:p>
    <w:p w:rsidR="00355632" w:rsidRPr="00EE466A" w:rsidRDefault="00355632" w:rsidP="00DC2794">
      <w:pPr>
        <w:pStyle w:val="Style8"/>
        <w:widowControl/>
        <w:tabs>
          <w:tab w:val="left" w:pos="6946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Славяне в</w:t>
      </w:r>
      <w:r w:rsidRPr="00EE466A">
        <w:rPr>
          <w:rFonts w:ascii="Times New Roman" w:hAnsi="Times New Roman" w:cs="Times New Roman"/>
        </w:rPr>
        <w:t>ысоко чтили существа способные, подобно священному медведю, «обмирать» на зиму и «оживать» весной — змею (ужа, угря) и лягушку. Её пятипалые лапки походили на ручки и ножки крохотного человека. В лягушке видели перевоплощение умершего предка, менявшего облик и «обращавшегося» в существо-двойника. В сказке «Царевна-лягушка» она, сбрасывая кожу (меняя обличье), превращается в девицу и наоборот. После того, как Иван-царевич сжигает «кожу» лягушки (её новое тело) на погребальном костре, та «оборачивается лебедем» и улетает в небо — превращается в клуб дыма. Отныне её душу можно отыскать лишь в потустороннем мире: «за тридевять земель, за тридевять морей, в тридесятом царстве, в подсолнечном государстве /…/».</w:t>
      </w:r>
      <w:r w:rsidRPr="00EE466A">
        <w:rPr>
          <w:rStyle w:val="a9"/>
          <w:highlight w:val="yellow"/>
        </w:rPr>
        <w:footnoteReference w:id="9"/>
      </w:r>
      <w:r w:rsidRPr="00EE466A">
        <w:rPr>
          <w:rFonts w:ascii="Times New Roman" w:hAnsi="Times New Roman" w:cs="Times New Roman"/>
        </w:rPr>
        <w:t xml:space="preserve"> </w:t>
      </w:r>
    </w:p>
    <w:p w:rsidR="00355632" w:rsidRPr="00EE466A" w:rsidRDefault="00355632" w:rsidP="00DC2794">
      <w:pPr>
        <w:pStyle w:val="Style8"/>
        <w:widowControl/>
        <w:tabs>
          <w:tab w:val="left" w:pos="6946"/>
        </w:tabs>
        <w:ind w:firstLine="567"/>
        <w:jc w:val="both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Среди «воскресающих» весною существ медведь и змей неизменно противостояли друг другу. Медведь, покровитель людей, воплощал добро, а кусающий и «искушающий» змей — зло. Их вечное противостояние явилось основой мифа о небесном медведе-змееборце, защитнике от злых духов. </w:t>
      </w:r>
      <w:r w:rsidRPr="00EE466A">
        <w:rPr>
          <w:rFonts w:ascii="Times New Roman" w:hAnsi="Times New Roman" w:cs="Times New Roman"/>
        </w:rPr>
        <w:t xml:space="preserve">Оживали после зимы и </w:t>
      </w:r>
      <w:r w:rsidRPr="00EE466A">
        <w:rPr>
          <w:rFonts w:ascii="Times New Roman" w:hAnsi="Times New Roman" w:cs="Times New Roman"/>
        </w:rPr>
        <w:lastRenderedPageBreak/>
        <w:t xml:space="preserve">«нечистые» животные, вроде ежей, или вредные для посевов и хозяйства грызуны (хомяки, сурки, суслики, кроты, мыши, крысы). Всей этой «нечисти» славяне сторонились. 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У зверей перенимали зоркость и чуткость в восприятии звуков и запахов. Глаголы </w:t>
      </w:r>
      <w:proofErr w:type="spellStart"/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чуяти</w:t>
      </w:r>
      <w:proofErr w:type="spellEnd"/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ухáти</w:t>
      </w:r>
      <w:proofErr w:type="spellEnd"/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откуда производное «благоухать») объединяли слух и нюх, способность одновременно слышать звук и чуять запах. В древнюю эпоху слова </w:t>
      </w:r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ухо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E466A">
        <w:rPr>
          <w:rFonts w:ascii="Times New Roman" w:hAnsi="Times New Roman" w:cs="Times New Roman"/>
          <w:i/>
        </w:rPr>
        <w:t>слоухъ</w:t>
      </w:r>
      <w:proofErr w:type="spellEnd"/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,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духъ</w:t>
      </w:r>
      <w:proofErr w:type="spellEnd"/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>«запах;</w:t>
      </w:r>
      <w:r w:rsidRPr="00EE466A">
        <w:rPr>
          <w:rFonts w:ascii="Times New Roman" w:hAnsi="Times New Roman" w:cs="Times New Roman"/>
        </w:rPr>
        <w:t xml:space="preserve"> душа, ветер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», </w:t>
      </w:r>
      <w:proofErr w:type="spellStart"/>
      <w:r w:rsidRPr="00EE466A">
        <w:rPr>
          <w:rFonts w:ascii="Times New Roman" w:hAnsi="Times New Roman" w:cs="Times New Roman"/>
          <w:i/>
        </w:rPr>
        <w:t>въздоухъ</w:t>
      </w:r>
      <w:proofErr w:type="spellEnd"/>
      <w:r w:rsidRPr="00EE466A">
        <w:rPr>
          <w:rFonts w:ascii="Times New Roman" w:hAnsi="Times New Roman" w:cs="Times New Roman"/>
        </w:rPr>
        <w:t xml:space="preserve"> 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>«вздох, воздух, то, чем дышат»</w:t>
      </w:r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казались родственными. Они связывали все, что незримо, но ощутимо, что доносится с дуновением ветра — слышится и </w:t>
      </w:r>
      <w:r>
        <w:rPr>
          <w:rStyle w:val="FontStyle12"/>
          <w:rFonts w:ascii="Times New Roman" w:hAnsi="Times New Roman" w:cs="Times New Roman"/>
          <w:bCs/>
          <w:sz w:val="24"/>
          <w:szCs w:val="24"/>
        </w:rPr>
        <w:t>чувствуется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355632" w:rsidRPr="00EE466A" w:rsidRDefault="00355632" w:rsidP="00355632">
      <w:pPr>
        <w:pStyle w:val="Style3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EE466A">
        <w:rPr>
          <w:rFonts w:ascii="Times New Roman" w:hAnsi="Times New Roman" w:cs="Times New Roman"/>
        </w:rPr>
        <w:t xml:space="preserve">После «воскресающих» существ славяне более всего почитали птиц. Они знали дорогу в </w:t>
      </w:r>
      <w:proofErr w:type="spellStart"/>
      <w:r w:rsidRPr="00EE466A">
        <w:rPr>
          <w:rFonts w:ascii="Times New Roman" w:hAnsi="Times New Roman" w:cs="Times New Roman"/>
          <w:i/>
        </w:rPr>
        <w:t>ирий</w:t>
      </w:r>
      <w:proofErr w:type="spellEnd"/>
      <w:r w:rsidRPr="00EE466A">
        <w:rPr>
          <w:rFonts w:ascii="Times New Roman" w:hAnsi="Times New Roman" w:cs="Times New Roman"/>
        </w:rPr>
        <w:t xml:space="preserve">, приносили на землю вести от обитавших там душ </w:t>
      </w:r>
      <w:r w:rsidRPr="00EE466A">
        <w:rPr>
          <w:rFonts w:ascii="Times New Roman" w:hAnsi="Times New Roman" w:cs="Times New Roman"/>
          <w:i/>
          <w:iCs/>
        </w:rPr>
        <w:t>родителей</w:t>
      </w:r>
      <w:r w:rsidRPr="00EE466A">
        <w:rPr>
          <w:rFonts w:ascii="Times New Roman" w:hAnsi="Times New Roman" w:cs="Times New Roman"/>
        </w:rPr>
        <w:t xml:space="preserve">, а от живых </w:t>
      </w:r>
      <w:r>
        <w:rPr>
          <w:rFonts w:ascii="Times New Roman" w:hAnsi="Times New Roman" w:cs="Times New Roman"/>
        </w:rPr>
        <w:t>несли их</w:t>
      </w:r>
      <w:r w:rsidRPr="00EE466A">
        <w:rPr>
          <w:rFonts w:ascii="Times New Roman" w:hAnsi="Times New Roman" w:cs="Times New Roman"/>
        </w:rPr>
        <w:t xml:space="preserve"> на небо. Слово «птица», вероятно, значило «крылатая» и восходило к индоевропейской основе </w:t>
      </w:r>
      <w:r w:rsidRPr="00EE466A">
        <w:rPr>
          <w:rFonts w:ascii="Times New Roman" w:hAnsi="Times New Roman" w:cs="Times New Roman"/>
          <w:i/>
        </w:rPr>
        <w:t>*</w:t>
      </w:r>
      <w:proofErr w:type="spellStart"/>
      <w:r w:rsidRPr="00EE466A">
        <w:rPr>
          <w:rFonts w:ascii="Times New Roman" w:hAnsi="Times New Roman" w:cs="Times New Roman"/>
          <w:i/>
        </w:rPr>
        <w:t>pt</w:t>
      </w:r>
      <w:proofErr w:type="spellEnd"/>
      <w:r w:rsidRPr="00EE466A">
        <w:rPr>
          <w:rFonts w:ascii="Times New Roman" w:hAnsi="Times New Roman" w:cs="Times New Roman"/>
          <w:i/>
        </w:rPr>
        <w:t>-</w:t>
      </w:r>
      <w:r w:rsidRPr="00EE466A">
        <w:rPr>
          <w:rFonts w:ascii="Times New Roman" w:hAnsi="Times New Roman" w:cs="Times New Roman"/>
        </w:rPr>
        <w:t xml:space="preserve"> (откуда греческое </w:t>
      </w:r>
      <w:r w:rsidRPr="00EE466A">
        <w:rPr>
          <w:rFonts w:ascii="Times New Roman" w:hAnsi="Times New Roman" w:cs="Times New Roman"/>
          <w:i/>
          <w:lang w:val="el-GR"/>
        </w:rPr>
        <w:t>πτερόν</w:t>
      </w:r>
      <w:r w:rsidRPr="00EE466A">
        <w:rPr>
          <w:rFonts w:ascii="Times New Roman" w:hAnsi="Times New Roman" w:cs="Times New Roman"/>
        </w:rPr>
        <w:t xml:space="preserve"> «крыло»). Связь небесной </w:t>
      </w:r>
      <w:r w:rsidRPr="00EE466A">
        <w:rPr>
          <w:rFonts w:ascii="Times New Roman" w:hAnsi="Times New Roman" w:cs="Times New Roman"/>
          <w:i/>
        </w:rPr>
        <w:t>глуби</w:t>
      </w:r>
      <w:r w:rsidRPr="00EE466A">
        <w:rPr>
          <w:rFonts w:ascii="Times New Roman" w:hAnsi="Times New Roman" w:cs="Times New Roman"/>
        </w:rPr>
        <w:t xml:space="preserve"> и </w:t>
      </w:r>
      <w:r w:rsidRPr="00EE466A">
        <w:rPr>
          <w:rFonts w:ascii="Times New Roman" w:hAnsi="Times New Roman" w:cs="Times New Roman"/>
          <w:i/>
        </w:rPr>
        <w:t>голубизны</w:t>
      </w:r>
      <w:r w:rsidRPr="00EE466A">
        <w:rPr>
          <w:rFonts w:ascii="Times New Roman" w:hAnsi="Times New Roman" w:cs="Times New Roman"/>
        </w:rPr>
        <w:t xml:space="preserve"> породило в языке обозначение оттенка синего цвета </w:t>
      </w:r>
      <w:r w:rsidRPr="00EE466A">
        <w:rPr>
          <w:rFonts w:ascii="Times New Roman" w:hAnsi="Times New Roman" w:cs="Times New Roman"/>
          <w:i/>
          <w:iCs/>
        </w:rPr>
        <w:t>голубой, голубец</w:t>
      </w:r>
      <w:r w:rsidRPr="00EE466A">
        <w:rPr>
          <w:rFonts w:ascii="Times New Roman" w:hAnsi="Times New Roman" w:cs="Times New Roman"/>
        </w:rPr>
        <w:t xml:space="preserve"> и название «небесной птицы» </w:t>
      </w:r>
      <w:r w:rsidRPr="00EE466A">
        <w:rPr>
          <w:rFonts w:ascii="Times New Roman" w:hAnsi="Times New Roman" w:cs="Times New Roman"/>
          <w:i/>
        </w:rPr>
        <w:t>голубя</w:t>
      </w:r>
      <w:r w:rsidRPr="00EE466A">
        <w:rPr>
          <w:rFonts w:ascii="Times New Roman" w:hAnsi="Times New Roman" w:cs="Times New Roman"/>
        </w:rPr>
        <w:t xml:space="preserve">. Этой паре слов соответствуют латинские </w:t>
      </w:r>
      <w:r w:rsidRPr="00EE466A">
        <w:rPr>
          <w:rFonts w:ascii="Times New Roman" w:hAnsi="Times New Roman" w:cs="Times New Roman"/>
          <w:i/>
          <w:lang w:val="fr-FR"/>
        </w:rPr>
        <w:t>columba</w:t>
      </w:r>
      <w:r w:rsidRPr="00EE466A">
        <w:rPr>
          <w:rFonts w:ascii="Times New Roman" w:hAnsi="Times New Roman" w:cs="Times New Roman"/>
        </w:rPr>
        <w:t xml:space="preserve"> «голубь» и </w:t>
      </w:r>
      <w:r w:rsidRPr="00EE466A">
        <w:rPr>
          <w:rFonts w:ascii="Times New Roman" w:hAnsi="Times New Roman" w:cs="Times New Roman"/>
          <w:i/>
          <w:lang w:val="fr-FR"/>
        </w:rPr>
        <w:t>caelum</w:t>
      </w:r>
      <w:r w:rsidRPr="00EE466A">
        <w:rPr>
          <w:rFonts w:ascii="Times New Roman" w:hAnsi="Times New Roman" w:cs="Times New Roman"/>
        </w:rPr>
        <w:t xml:space="preserve"> «небеса», их символическое единство прослеживается и дальше: двускатный </w:t>
      </w:r>
      <w:proofErr w:type="spellStart"/>
      <w:r w:rsidRPr="00EE466A">
        <w:rPr>
          <w:rFonts w:ascii="Times New Roman" w:hAnsi="Times New Roman" w:cs="Times New Roman"/>
        </w:rPr>
        <w:t>покровец</w:t>
      </w:r>
      <w:proofErr w:type="spellEnd"/>
      <w:r w:rsidRPr="00EE466A">
        <w:rPr>
          <w:rFonts w:ascii="Times New Roman" w:hAnsi="Times New Roman" w:cs="Times New Roman"/>
        </w:rPr>
        <w:t xml:space="preserve"> намогильного креста на Руси называли</w:t>
      </w:r>
      <w:r w:rsidRPr="00EE466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E466A">
        <w:rPr>
          <w:rFonts w:ascii="Times New Roman" w:hAnsi="Times New Roman" w:cs="Times New Roman"/>
          <w:i/>
          <w:iCs/>
        </w:rPr>
        <w:t>гόлбец</w:t>
      </w:r>
      <w:proofErr w:type="spellEnd"/>
      <w:r w:rsidRPr="00EE466A">
        <w:rPr>
          <w:rFonts w:ascii="Times New Roman" w:hAnsi="Times New Roman" w:cs="Times New Roman"/>
          <w:i/>
          <w:iCs/>
        </w:rPr>
        <w:t>,</w:t>
      </w:r>
      <w:r w:rsidRPr="00EE466A">
        <w:rPr>
          <w:rFonts w:ascii="Times New Roman" w:hAnsi="Times New Roman" w:cs="Times New Roman"/>
        </w:rPr>
        <w:t xml:space="preserve"> считали знаком небесного покрова и увенчивали изображением голубя, а древние римляне словом </w:t>
      </w:r>
      <w:proofErr w:type="spellStart"/>
      <w:r w:rsidRPr="00EE466A">
        <w:rPr>
          <w:rFonts w:ascii="Times New Roman" w:hAnsi="Times New Roman" w:cs="Times New Roman"/>
          <w:i/>
        </w:rPr>
        <w:t>сolumbarium</w:t>
      </w:r>
      <w:proofErr w:type="spellEnd"/>
      <w:r w:rsidRPr="00EE466A">
        <w:rPr>
          <w:rFonts w:ascii="Times New Roman" w:hAnsi="Times New Roman" w:cs="Times New Roman"/>
        </w:rPr>
        <w:t xml:space="preserve"> именовали «голубятню» и «подземную усыпальницу» предков</w:t>
      </w:r>
      <w:r w:rsidRPr="00EE466A">
        <w:rPr>
          <w:rFonts w:ascii="Times New Roman" w:hAnsi="Times New Roman" w:cs="Times New Roman"/>
          <w:iCs/>
        </w:rPr>
        <w:t xml:space="preserve">. </w:t>
      </w:r>
      <w:r w:rsidRPr="00EE466A">
        <w:rPr>
          <w:rFonts w:ascii="Times New Roman" w:hAnsi="Times New Roman" w:cs="Times New Roman"/>
        </w:rPr>
        <w:t xml:space="preserve">Одной самых почитаемых, рано приручённых птиц являлся </w:t>
      </w:r>
      <w:proofErr w:type="spellStart"/>
      <w:r w:rsidRPr="00EE466A">
        <w:rPr>
          <w:rFonts w:ascii="Times New Roman" w:hAnsi="Times New Roman" w:cs="Times New Roman"/>
          <w:i/>
        </w:rPr>
        <w:t>пѣтух</w:t>
      </w:r>
      <w:proofErr w:type="spellEnd"/>
      <w:r w:rsidRPr="00EE466A">
        <w:rPr>
          <w:rFonts w:ascii="Times New Roman" w:hAnsi="Times New Roman" w:cs="Times New Roman"/>
        </w:rPr>
        <w:t xml:space="preserve"> (</w:t>
      </w:r>
      <w:r w:rsidRPr="00EE466A">
        <w:rPr>
          <w:rFonts w:ascii="Times New Roman" w:hAnsi="Times New Roman" w:cs="Times New Roman"/>
          <w:i/>
        </w:rPr>
        <w:t>петел</w:t>
      </w:r>
      <w:r w:rsidRPr="00EE466A">
        <w:rPr>
          <w:rFonts w:ascii="Times New Roman" w:hAnsi="Times New Roman" w:cs="Times New Roman"/>
        </w:rPr>
        <w:t xml:space="preserve">, </w:t>
      </w:r>
      <w:proofErr w:type="spellStart"/>
      <w:r w:rsidRPr="00EE466A">
        <w:rPr>
          <w:rFonts w:ascii="Times New Roman" w:hAnsi="Times New Roman" w:cs="Times New Roman"/>
          <w:i/>
        </w:rPr>
        <w:t>петка</w:t>
      </w:r>
      <w:proofErr w:type="spellEnd"/>
      <w:r w:rsidRPr="00EE466A">
        <w:rPr>
          <w:rFonts w:ascii="Times New Roman" w:hAnsi="Times New Roman" w:cs="Times New Roman"/>
        </w:rPr>
        <w:t xml:space="preserve"> или звукоподражательное </w:t>
      </w:r>
      <w:proofErr w:type="spellStart"/>
      <w:r w:rsidRPr="00EE466A">
        <w:rPr>
          <w:rFonts w:ascii="Times New Roman" w:hAnsi="Times New Roman" w:cs="Times New Roman"/>
          <w:i/>
        </w:rPr>
        <w:t>кόкошь</w:t>
      </w:r>
      <w:proofErr w:type="spellEnd"/>
      <w:r w:rsidRPr="00EE466A">
        <w:rPr>
          <w:rFonts w:ascii="Times New Roman" w:hAnsi="Times New Roman" w:cs="Times New Roman"/>
        </w:rPr>
        <w:t xml:space="preserve">). Его </w:t>
      </w:r>
      <w:proofErr w:type="spellStart"/>
      <w:r w:rsidRPr="00EE466A">
        <w:rPr>
          <w:rFonts w:ascii="Times New Roman" w:hAnsi="Times New Roman" w:cs="Times New Roman"/>
        </w:rPr>
        <w:t>первоназвание</w:t>
      </w:r>
      <w:proofErr w:type="spellEnd"/>
      <w:r w:rsidRPr="00EE466A">
        <w:rPr>
          <w:rFonts w:ascii="Times New Roman" w:hAnsi="Times New Roman" w:cs="Times New Roman"/>
        </w:rPr>
        <w:t xml:space="preserve"> </w:t>
      </w:r>
      <w:proofErr w:type="spellStart"/>
      <w:r w:rsidRPr="00EE466A">
        <w:rPr>
          <w:rFonts w:ascii="Times New Roman" w:hAnsi="Times New Roman" w:cs="Times New Roman"/>
          <w:i/>
        </w:rPr>
        <w:t>куръ</w:t>
      </w:r>
      <w:proofErr w:type="spellEnd"/>
      <w:r w:rsidRPr="00EE466A">
        <w:rPr>
          <w:rFonts w:ascii="Times New Roman" w:hAnsi="Times New Roman" w:cs="Times New Roman"/>
        </w:rPr>
        <w:t xml:space="preserve"> родственно </w:t>
      </w:r>
      <w:r>
        <w:rPr>
          <w:rFonts w:ascii="Times New Roman" w:hAnsi="Times New Roman" w:cs="Times New Roman"/>
        </w:rPr>
        <w:t xml:space="preserve">предполагаемой </w:t>
      </w:r>
      <w:r w:rsidRPr="00EE466A">
        <w:rPr>
          <w:rFonts w:ascii="Times New Roman" w:hAnsi="Times New Roman" w:cs="Times New Roman"/>
        </w:rPr>
        <w:t>индоевропейской основе *</w:t>
      </w:r>
      <w:r w:rsidRPr="00EE466A">
        <w:rPr>
          <w:rFonts w:ascii="Times New Roman" w:hAnsi="Times New Roman" w:cs="Times New Roman"/>
          <w:i/>
        </w:rPr>
        <w:t>s</w:t>
      </w:r>
      <w:r w:rsidRPr="00EE466A">
        <w:rPr>
          <w:rFonts w:ascii="Times New Roman" w:hAnsi="Times New Roman" w:cs="Times New Roman"/>
          <w:i/>
          <w:lang w:val="fr-FR"/>
        </w:rPr>
        <w:t>u</w:t>
      </w:r>
      <w:r w:rsidRPr="00EE466A">
        <w:rPr>
          <w:rFonts w:ascii="Times New Roman" w:hAnsi="Times New Roman" w:cs="Times New Roman"/>
          <w:i/>
        </w:rPr>
        <w:t>r-</w:t>
      </w:r>
      <w:r w:rsidRPr="00EE466A">
        <w:rPr>
          <w:rFonts w:ascii="Times New Roman" w:hAnsi="Times New Roman" w:cs="Times New Roman"/>
        </w:rPr>
        <w:t xml:space="preserve"> «солнце». Петуха с древности почитали как птицу, воспевающую восход дневного светила, </w:t>
      </w:r>
      <w:r>
        <w:rPr>
          <w:rFonts w:ascii="Times New Roman" w:hAnsi="Times New Roman" w:cs="Times New Roman"/>
        </w:rPr>
        <w:t>славяне величали</w:t>
      </w:r>
      <w:r w:rsidRPr="00EE466A">
        <w:rPr>
          <w:rFonts w:ascii="Times New Roman" w:hAnsi="Times New Roman" w:cs="Times New Roman"/>
        </w:rPr>
        <w:t xml:space="preserve"> его </w:t>
      </w:r>
      <w:proofErr w:type="spellStart"/>
      <w:r w:rsidRPr="00EE466A">
        <w:rPr>
          <w:rFonts w:ascii="Times New Roman" w:hAnsi="Times New Roman" w:cs="Times New Roman"/>
          <w:i/>
          <w:iCs/>
        </w:rPr>
        <w:t>будимир</w:t>
      </w:r>
      <w:proofErr w:type="spellEnd"/>
      <w:r w:rsidRPr="00EE466A">
        <w:rPr>
          <w:rFonts w:ascii="Times New Roman" w:hAnsi="Times New Roman" w:cs="Times New Roman"/>
        </w:rPr>
        <w:t xml:space="preserve">. </w:t>
      </w:r>
    </w:p>
    <w:p w:rsidR="00355632" w:rsidRPr="00D4029B" w:rsidRDefault="00355632" w:rsidP="0035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Пробуждавшихся весною насекомых называли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буки (букашки)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среди которых более всего чтили бабочек — их ласково именовали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душка, душечка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— и мотыльков, носивших множество прозвищ: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метелóк</w:t>
      </w:r>
      <w:proofErr w:type="spellEnd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мятлик,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мятлиш</w:t>
      </w:r>
      <w:proofErr w:type="spellEnd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, ночник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а из-за кратковременности жизни —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денница,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измеречник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(от </w:t>
      </w:r>
      <w:proofErr w:type="spellStart"/>
      <w:r w:rsidRPr="00D4029B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измирать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«умирать»). Исключительное место занимало почитание пчёл, которые на зиму засыпали в дуплах и ульях, а весною просыпались одновременно с медведем. Пчелу считали особенно близкой к человеку, о ней, в отличие от других насекомых и от животных, говорили не «сдохла», а «умерла». Так же говорили и о голубе, полагая, что у него и у пчелы «один дух». Одним из прозвищ пчелы являлось «божья коровка», поскольку она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доила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«отдавала» собранный мёд, как корова давала молоко. Впоследствии так стали называть красноватого жучка из-за сходства с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кровкой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«капелькой крови», будто упавшей из поднебесья. </w:t>
      </w:r>
    </w:p>
    <w:p w:rsidR="00355632" w:rsidRPr="00EE466A" w:rsidRDefault="00355632" w:rsidP="00DC2794">
      <w:pPr>
        <w:pStyle w:val="Style8"/>
        <w:widowControl/>
        <w:tabs>
          <w:tab w:val="left" w:pos="6946"/>
        </w:tabs>
        <w:ind w:firstLine="567"/>
        <w:jc w:val="both"/>
        <w:rPr>
          <w:rStyle w:val="FontStyle12"/>
          <w:rFonts w:ascii="Times New Roman" w:hAnsi="Times New Roman" w:cs="Times New Roman"/>
          <w:bCs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>Почти родственные отношения возникли между людьми и приручёнными, домашними животными</w:t>
      </w:r>
      <w:r>
        <w:rPr>
          <w:rStyle w:val="FontStyle12"/>
          <w:rFonts w:ascii="Times New Roman" w:hAnsi="Times New Roman" w:cs="Times New Roman"/>
          <w:bCs/>
          <w:sz w:val="24"/>
          <w:szCs w:val="24"/>
        </w:rPr>
        <w:t>,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дающими </w:t>
      </w:r>
      <w:proofErr w:type="spellStart"/>
      <w:r>
        <w:rPr>
          <w:rStyle w:val="FontStyle12"/>
          <w:rFonts w:ascii="Times New Roman" w:hAnsi="Times New Roman" w:cs="Times New Roman"/>
          <w:bCs/>
          <w:sz w:val="24"/>
          <w:szCs w:val="24"/>
        </w:rPr>
        <w:t>безубыльное</w:t>
      </w:r>
      <w:proofErr w:type="spellEnd"/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пропитание</w:t>
      </w:r>
      <w:r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: 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>коровами, о</w:t>
      </w:r>
      <w:r>
        <w:rPr>
          <w:rStyle w:val="FontStyle12"/>
          <w:rFonts w:ascii="Times New Roman" w:hAnsi="Times New Roman" w:cs="Times New Roman"/>
          <w:bCs/>
          <w:sz w:val="24"/>
          <w:szCs w:val="24"/>
        </w:rPr>
        <w:t>вцами, козами, курами и пр.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Мясо даже в начале ХХ века шло на сельский стол лишь по воскресеньям и праздникам, ему издревле предпочитали дичь, которой изобиловал окружающий мир. Всех домашних обитателей считали </w:t>
      </w:r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 xml:space="preserve">домочадцами 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>и</w:t>
      </w:r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доморостками</w:t>
      </w:r>
      <w:proofErr w:type="spellEnd"/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. Всем им полагались особые обереги, обо всех возносили молитвы. Жизнь каждого существа, живущего в доме, включая клеть и </w:t>
      </w:r>
      <w:proofErr w:type="spellStart"/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>подклетье</w:t>
      </w:r>
      <w:proofErr w:type="spellEnd"/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, ограждалась заботой. Повседневную пищу </w:t>
      </w:r>
      <w:r>
        <w:rPr>
          <w:rStyle w:val="FontStyle12"/>
          <w:rFonts w:ascii="Times New Roman" w:hAnsi="Times New Roman" w:cs="Times New Roman"/>
          <w:bCs/>
          <w:sz w:val="24"/>
          <w:szCs w:val="24"/>
        </w:rPr>
        <w:t>восточных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bCs/>
          <w:sz w:val="24"/>
          <w:szCs w:val="24"/>
        </w:rPr>
        <w:t>славян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составляли хлеб, крупы, еда на основе молока, яйца и рыба, северные овощи и плоды, ягоды, грибы, мёд и травы: </w:t>
      </w:r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лебеда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— от </w:t>
      </w:r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лебединая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(</w:t>
      </w:r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белая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) трава, </w:t>
      </w:r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сныть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— от </w:t>
      </w:r>
      <w:proofErr w:type="spellStart"/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сънедь</w:t>
      </w:r>
      <w:proofErr w:type="spellEnd"/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, </w:t>
      </w:r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щавель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— </w:t>
      </w:r>
      <w:proofErr w:type="gramStart"/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от </w:t>
      </w:r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щи</w:t>
      </w:r>
      <w:proofErr w:type="gramEnd"/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, </w:t>
      </w:r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борщевик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(дягиль), прежде называвшийся попросту </w:t>
      </w:r>
      <w:r w:rsidRPr="00EE466A">
        <w:rPr>
          <w:rStyle w:val="FontStyle12"/>
          <w:rFonts w:ascii="Times New Roman" w:hAnsi="Times New Roman" w:cs="Times New Roman"/>
          <w:bCs/>
          <w:i/>
          <w:sz w:val="24"/>
          <w:szCs w:val="24"/>
        </w:rPr>
        <w:t>борщ</w:t>
      </w:r>
      <w:r w:rsidRPr="00EE466A">
        <w:rPr>
          <w:rStyle w:val="FontStyle12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bCs/>
          <w:sz w:val="24"/>
          <w:szCs w:val="24"/>
        </w:rPr>
        <w:t>и многие другие.</w:t>
      </w:r>
    </w:p>
    <w:p w:rsidR="00355632" w:rsidRPr="00EE466A" w:rsidRDefault="00355632" w:rsidP="00355632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</w:rPr>
      </w:pPr>
      <w:r w:rsidRPr="00EE466A">
        <w:rPr>
          <w:rFonts w:ascii="Times New Roman" w:hAnsi="Times New Roman" w:cs="Times New Roman"/>
        </w:rPr>
        <w:t>В древних представлениях о</w:t>
      </w:r>
      <w:r>
        <w:rPr>
          <w:rFonts w:ascii="Times New Roman" w:hAnsi="Times New Roman" w:cs="Times New Roman"/>
        </w:rPr>
        <w:t>б</w:t>
      </w:r>
      <w:r w:rsidRPr="00EE466A">
        <w:rPr>
          <w:rFonts w:ascii="Times New Roman" w:hAnsi="Times New Roman" w:cs="Times New Roman"/>
        </w:rPr>
        <w:t xml:space="preserve"> </w:t>
      </w:r>
      <w:proofErr w:type="spellStart"/>
      <w:r w:rsidRPr="00EE466A">
        <w:rPr>
          <w:rFonts w:ascii="Times New Roman" w:hAnsi="Times New Roman" w:cs="Times New Roman"/>
          <w:i/>
        </w:rPr>
        <w:t>ирии</w:t>
      </w:r>
      <w:proofErr w:type="spellEnd"/>
      <w:r w:rsidRPr="00EE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E466A">
        <w:rPr>
          <w:rFonts w:ascii="Times New Roman" w:hAnsi="Times New Roman" w:cs="Times New Roman"/>
        </w:rPr>
        <w:t>райском мире</w:t>
      </w:r>
      <w:r>
        <w:rPr>
          <w:rFonts w:ascii="Times New Roman" w:hAnsi="Times New Roman" w:cs="Times New Roman"/>
        </w:rPr>
        <w:t>»</w:t>
      </w:r>
      <w:r w:rsidRPr="00EE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важное</w:t>
      </w:r>
      <w:r w:rsidRPr="00EE466A">
        <w:rPr>
          <w:rFonts w:ascii="Times New Roman" w:hAnsi="Times New Roman" w:cs="Times New Roman"/>
        </w:rPr>
        <w:t xml:space="preserve"> место занимало почитание цветов. Их названия во многом объяснялись родством слов </w:t>
      </w:r>
      <w:r w:rsidRPr="00EE466A">
        <w:rPr>
          <w:rFonts w:ascii="Times New Roman" w:hAnsi="Times New Roman" w:cs="Times New Roman"/>
          <w:i/>
        </w:rPr>
        <w:t>цвет</w:t>
      </w:r>
      <w:r>
        <w:rPr>
          <w:rFonts w:ascii="Times New Roman" w:hAnsi="Times New Roman" w:cs="Times New Roman"/>
          <w:i/>
        </w:rPr>
        <w:t>,</w:t>
      </w:r>
      <w:r w:rsidRPr="00EE466A">
        <w:rPr>
          <w:rFonts w:ascii="Times New Roman" w:hAnsi="Times New Roman" w:cs="Times New Roman"/>
          <w:i/>
        </w:rPr>
        <w:t xml:space="preserve"> свет</w:t>
      </w:r>
      <w:r>
        <w:rPr>
          <w:rFonts w:ascii="Times New Roman" w:hAnsi="Times New Roman" w:cs="Times New Roman"/>
        </w:rPr>
        <w:t xml:space="preserve">, </w:t>
      </w:r>
      <w:r w:rsidRPr="00171968">
        <w:rPr>
          <w:rFonts w:ascii="Times New Roman" w:hAnsi="Times New Roman" w:cs="Times New Roman"/>
          <w:i/>
        </w:rPr>
        <w:t>звезда</w:t>
      </w:r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</w:t>
      </w:r>
      <w:r w:rsidRPr="00EE466A">
        <w:rPr>
          <w:rFonts w:ascii="Times New Roman" w:hAnsi="Times New Roman" w:cs="Times New Roman"/>
        </w:rPr>
        <w:t>Цветущие луга казались созвезди</w:t>
      </w:r>
      <w:r>
        <w:rPr>
          <w:rFonts w:ascii="Times New Roman" w:hAnsi="Times New Roman" w:cs="Times New Roman"/>
        </w:rPr>
        <w:t>ями</w:t>
      </w:r>
      <w:r w:rsidRPr="00EE466A">
        <w:rPr>
          <w:rFonts w:ascii="Times New Roman" w:hAnsi="Times New Roman" w:cs="Times New Roman"/>
          <w:i/>
        </w:rPr>
        <w:t>.</w:t>
      </w:r>
      <w:r w:rsidRPr="00EE466A">
        <w:rPr>
          <w:rFonts w:ascii="Times New Roman" w:hAnsi="Times New Roman" w:cs="Times New Roman"/>
        </w:rPr>
        <w:t xml:space="preserve"> В неярком северном мире </w:t>
      </w:r>
      <w:r>
        <w:rPr>
          <w:rFonts w:ascii="Times New Roman" w:hAnsi="Times New Roman" w:cs="Times New Roman"/>
        </w:rPr>
        <w:t xml:space="preserve">эти </w:t>
      </w:r>
      <w:r w:rsidRPr="00EE466A">
        <w:rPr>
          <w:rFonts w:ascii="Times New Roman" w:hAnsi="Times New Roman" w:cs="Times New Roman"/>
        </w:rPr>
        <w:t>россып</w:t>
      </w:r>
      <w:r>
        <w:rPr>
          <w:rFonts w:ascii="Times New Roman" w:hAnsi="Times New Roman" w:cs="Times New Roman"/>
        </w:rPr>
        <w:t>и</w:t>
      </w:r>
      <w:r w:rsidRPr="00EE46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живых </w:t>
      </w:r>
      <w:r>
        <w:rPr>
          <w:rFonts w:ascii="Times New Roman" w:hAnsi="Times New Roman" w:cs="Times New Roman"/>
        </w:rPr>
        <w:lastRenderedPageBreak/>
        <w:t>огней вызывали восхищение</w:t>
      </w:r>
      <w:r w:rsidRPr="00EE466A">
        <w:rPr>
          <w:rFonts w:ascii="Times New Roman" w:hAnsi="Times New Roman" w:cs="Times New Roman"/>
        </w:rPr>
        <w:t xml:space="preserve">: </w:t>
      </w:r>
      <w:r w:rsidRPr="00EE466A">
        <w:rPr>
          <w:rFonts w:ascii="Times New Roman" w:hAnsi="Times New Roman" w:cs="Times New Roman"/>
          <w:i/>
        </w:rPr>
        <w:t>горицвет</w:t>
      </w:r>
      <w:r>
        <w:rPr>
          <w:rFonts w:ascii="Times New Roman" w:hAnsi="Times New Roman" w:cs="Times New Roman"/>
          <w:i/>
        </w:rPr>
        <w:t>,</w:t>
      </w:r>
      <w:r w:rsidRPr="00EE466A">
        <w:rPr>
          <w:rFonts w:ascii="Times New Roman" w:hAnsi="Times New Roman" w:cs="Times New Roman"/>
          <w:i/>
        </w:rPr>
        <w:t xml:space="preserve"> зорька</w:t>
      </w:r>
      <w:r w:rsidRPr="00EE466A">
        <w:rPr>
          <w:rFonts w:ascii="Times New Roman" w:hAnsi="Times New Roman" w:cs="Times New Roman"/>
        </w:rPr>
        <w:t xml:space="preserve">, </w:t>
      </w:r>
      <w:r w:rsidRPr="00EE466A">
        <w:rPr>
          <w:rFonts w:ascii="Times New Roman" w:hAnsi="Times New Roman" w:cs="Times New Roman"/>
          <w:i/>
        </w:rPr>
        <w:t xml:space="preserve">яснотка, </w:t>
      </w:r>
      <w:proofErr w:type="spellStart"/>
      <w:r w:rsidRPr="00EE466A">
        <w:rPr>
          <w:rFonts w:ascii="Times New Roman" w:hAnsi="Times New Roman" w:cs="Times New Roman"/>
          <w:i/>
        </w:rPr>
        <w:t>перýница</w:t>
      </w:r>
      <w:proofErr w:type="spellEnd"/>
      <w:r>
        <w:rPr>
          <w:rFonts w:ascii="Times New Roman" w:hAnsi="Times New Roman" w:cs="Times New Roman"/>
        </w:rPr>
        <w:t>.</w:t>
      </w:r>
      <w:r w:rsidRPr="00EE466A">
        <w:rPr>
          <w:rFonts w:ascii="Times New Roman" w:hAnsi="Times New Roman" w:cs="Times New Roman"/>
        </w:rPr>
        <w:t xml:space="preserve"> </w:t>
      </w:r>
      <w:r w:rsidRPr="00A20D19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Цветам давали звучные, красноречивые названия: </w:t>
      </w:r>
      <w:r w:rsidRPr="00A20D19">
        <w:rPr>
          <w:rFonts w:ascii="Times New Roman" w:hAnsi="Times New Roman" w:cs="Times New Roman"/>
          <w:i/>
        </w:rPr>
        <w:t>медуница, одуванчик, погремок, др</w:t>
      </w:r>
      <w:r w:rsidRPr="00EE466A">
        <w:rPr>
          <w:rFonts w:ascii="Times New Roman" w:hAnsi="Times New Roman" w:cs="Times New Roman"/>
          <w:i/>
        </w:rPr>
        <w:t>ёма, незабудка</w:t>
      </w:r>
      <w:r w:rsidRPr="00EE466A">
        <w:rPr>
          <w:rFonts w:ascii="Times New Roman" w:hAnsi="Times New Roman" w:cs="Times New Roman"/>
        </w:rPr>
        <w:t>...</w:t>
      </w:r>
      <w:r w:rsidRPr="00EE466A">
        <w:rPr>
          <w:rStyle w:val="a9"/>
          <w:highlight w:val="yellow"/>
        </w:rPr>
        <w:footnoteReference w:id="10"/>
      </w:r>
      <w:r w:rsidRPr="00EE466A">
        <w:rPr>
          <w:rFonts w:ascii="Times New Roman" w:hAnsi="Times New Roman" w:cs="Times New Roman"/>
        </w:rPr>
        <w:t xml:space="preserve">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После принятия православия многие черты древней «естественной» веры получили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сверхприродное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истолкование: свет стал восприниматься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нетварным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незримым, благодать — невещественной, родство — духовным, а не только кровным. На Русь вместе с переводами сочинений византийских авторов проникли христианские представления о природе и её священном прообразе — рае. Описания девственной природы, Божьего мира в церковной литературе являлись «словесной иконописью» и потому были лишены природных черт. Растительные воплощения изобилия и вечности имели мало общего со скромной красотой русских земель. О созерцаемом лишь умом вечнозеленом небесном саде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(«вертограде»), о «кринах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сельных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», «цветах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сладкоуханных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>»,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виноградьях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» и «смоквах» можно было прочесть в излюбленных русскими книжниками сочинениях св. Иоанна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Дамаскина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«Слово на Рождество Христово», св. Григория Богослова «Слово на новую неделю и на весну», св. Кирилла «Слово на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Антипасху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на новую неделю» и пр. В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Шестодневе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>» св. Иоанна Экзарха Болгарского — одном из ранних произведений православной космологии — воспевалась земная природа, воздающая вместе с человеком хвалы Богу-Творцу. В сербской редакции «Александрии» (</w:t>
      </w:r>
      <w:r w:rsidRPr="00EE466A">
        <w:rPr>
          <w:rFonts w:ascii="Times New Roman" w:hAnsi="Times New Roman" w:cs="Times New Roman"/>
          <w:sz w:val="24"/>
          <w:szCs w:val="24"/>
        </w:rPr>
        <w:t>XV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в.) описывался сказочный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Макаринский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остров, где лето не кончается, где растения «едина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зреяху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друзии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же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цветяху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инии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перезреваху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плода же их множества на земли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лежаху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EE466A">
        <w:rPr>
          <w:rStyle w:val="a9"/>
          <w:sz w:val="24"/>
          <w:szCs w:val="24"/>
          <w:highlight w:val="yellow"/>
        </w:rPr>
        <w:footnoteReference w:id="11"/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Переводные сочинения удивляли сказочными описаниями неведомых «индийских стран» и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рахманских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земель», их обитателей и диковинных животных. Многочисленные списки «Христианской топографии»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Козьмы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Индикоплова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сопровождались изображениями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тельчеслонов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мравольвов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ноздрерогов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Красота особо почитаемых мест отразилась в названиях урочищ, займищ, пустошей, рек, озёр, древних поселений. Они подобны россыпям крохотных сокровищ языка: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Звенигород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Изборск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Лебедянь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Гор</w:t>
      </w:r>
      <w:r w:rsidRPr="00D4029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val="ru-RU"/>
        </w:rPr>
        <w:t>и́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цы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Медынь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Обоянь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Хвалынск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озера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Диво,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Святец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Плещеево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(беспокойное от ветра),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Светлояр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(ослепительно светлое),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Pr="00D4029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val="ru-RU"/>
        </w:rPr>
        <w:t>и́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хмень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(тихое), реки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Молога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(с белёсой водой),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Непрядва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(с водой тихой, без ряби), дремлющая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Пьяна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быстрая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Торопа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звонкая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Кова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бездонная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Тьма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таинственная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Уводь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Образы великой холмистой равнины под необъятным сияющим небом глубоко запечатлелись в русском сознании. Неведомое,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неисследимое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влекло поколения её обитателей. Где-то «за тридевять земель» бескрайняя лесная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даль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соединялась с небесным 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простором.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Различие их значений очевидно: первое в родстве древнерусскими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долъ</w:t>
      </w:r>
      <w:proofErr w:type="spellEnd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, дольний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«низина, долина; нижний», второе происходит от праславянского корня *</w:t>
      </w:r>
      <w:r w:rsidRPr="00EE466A">
        <w:rPr>
          <w:rFonts w:ascii="Times New Roman" w:hAnsi="Times New Roman" w:cs="Times New Roman"/>
          <w:i/>
          <w:sz w:val="24"/>
          <w:szCs w:val="24"/>
          <w:lang w:val="fr-FR"/>
        </w:rPr>
        <w:t>str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-, с ним связано имя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Стрибог</w:t>
      </w:r>
      <w:proofErr w:type="spellEnd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стр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>емительный, властелин про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стр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>анства» —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молитвенное величание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Сварога</w:t>
      </w:r>
      <w:proofErr w:type="spellEnd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>Немногие дошедшие до наших дней светские произведения средневековой литературы наполнены восторгом перед окружающим миром. Киевский князь Владимир Мономах в «Поучении» (</w:t>
      </w:r>
      <w:r w:rsidRPr="00EE466A">
        <w:rPr>
          <w:rFonts w:ascii="Times New Roman" w:hAnsi="Times New Roman" w:cs="Times New Roman"/>
          <w:sz w:val="24"/>
          <w:szCs w:val="24"/>
        </w:rPr>
        <w:t>XII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в.) восклицал: «Кто не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похваляет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не прославляет силы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Твоея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Твоих великих чудес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доброт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устроенных на семь свете: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како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небо устроено,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како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ли солнце,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како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ли луна,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како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ли звезды, и там и свет, и земля на водах положена, Господи, Твоим промыслом! Зверье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разноличнии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и птица и рыбы украшено Твоим промыслом. Господи! /…/ И сему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подивуемы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како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птица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небесныя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изъ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ирья идут, и первое, в наше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руце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и не ставятся на одной земли, но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сильныя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худыя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идут по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всемъ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lastRenderedPageBreak/>
        <w:t>землямъ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Божиимъ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повелениемь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да пополнятся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леси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поля».</w:t>
      </w:r>
      <w:r w:rsidRPr="00EE466A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footnoteReference w:id="12"/>
      </w:r>
      <w:r w:rsidRPr="00D4029B">
        <w:rPr>
          <w:rFonts w:ascii="Times New Roman" w:hAnsi="Times New Roman" w:cs="Times New Roman"/>
          <w:sz w:val="24"/>
          <w:szCs w:val="24"/>
          <w:highlight w:val="yellow"/>
          <w:vertAlign w:val="superscript"/>
          <w:lang w:val="ru-RU"/>
        </w:rPr>
        <w:t>.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Св. Кирилл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Туровский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 «Слове на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Антипасху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Pr="00EE466A">
        <w:rPr>
          <w:rFonts w:ascii="Times New Roman" w:hAnsi="Times New Roman" w:cs="Times New Roman"/>
          <w:sz w:val="24"/>
          <w:szCs w:val="24"/>
        </w:rPr>
        <w:t>XII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в.) писал о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богоплодных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деревах», которыми питались святые.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>Истоки русского литературного пейзажа восходили к «Слову о Полку Игореве» (</w:t>
      </w:r>
      <w:r w:rsidRPr="00EE466A">
        <w:rPr>
          <w:rFonts w:ascii="Times New Roman" w:hAnsi="Times New Roman" w:cs="Times New Roman"/>
          <w:sz w:val="24"/>
          <w:szCs w:val="24"/>
        </w:rPr>
        <w:t>XII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в.), «Молению Даниила Заточника» (</w:t>
      </w:r>
      <w:r w:rsidRPr="00EE466A">
        <w:rPr>
          <w:rFonts w:ascii="Times New Roman" w:hAnsi="Times New Roman" w:cs="Times New Roman"/>
          <w:sz w:val="24"/>
          <w:szCs w:val="24"/>
        </w:rPr>
        <w:t>XIII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в.), «Сказанию о Мамаевом побоище» (</w:t>
      </w:r>
      <w:r w:rsidRPr="00EE466A">
        <w:rPr>
          <w:rFonts w:ascii="Times New Roman" w:hAnsi="Times New Roman" w:cs="Times New Roman"/>
          <w:sz w:val="24"/>
          <w:szCs w:val="24"/>
        </w:rPr>
        <w:t>XIV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в.). С самого возникновения он являлся по преимуществу весенним, пасхальным: живая природа воскресала со Христом, наполняла радостью и целила душу. С необычайной духовной силой мотив торжества над смертью и всеобщего воскресения зазвучал в страшную эпоху монгольского нашествия. В «Слове о погибели Русской земли» (</w:t>
      </w:r>
      <w:r w:rsidRPr="00EE466A">
        <w:rPr>
          <w:rFonts w:ascii="Times New Roman" w:hAnsi="Times New Roman" w:cs="Times New Roman"/>
          <w:sz w:val="24"/>
          <w:szCs w:val="24"/>
        </w:rPr>
        <w:t>XIII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в.) родина была увидена словно взорами её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вознёссшихся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 небеса защитников и ангелов-хранителей: «О, светло светлая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украсно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украшена земля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Руськая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! И многими красотами удивлена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еси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озеры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многими удивлена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еси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реками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кладязьми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месточестьными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горами крутыми, холми высокими, дубравами чистыми,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польми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дивными, зверьми различными, птицами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бещисленными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>»; возвышенное описание распространялось на весь мир, сотворённый людьми: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городы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великыми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селы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дивными, винограды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обителными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домы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церковными, и князьями грозными,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бояры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честными, вельможами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многами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. Всего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еси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исполнена земля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Руская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о правоверная вера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християнъская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>!».</w:t>
      </w:r>
      <w:r w:rsidRPr="00EE466A">
        <w:rPr>
          <w:rStyle w:val="a9"/>
          <w:sz w:val="24"/>
          <w:szCs w:val="24"/>
          <w:highlight w:val="yellow"/>
        </w:rPr>
        <w:footnoteReference w:id="13"/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5632" w:rsidRPr="00DC2794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>Глубины языка, народная словесность, литература Средневековья свидетельствуют о радостно-благоговейном отношении к «Божьему свету», к Мать-сырой-земле, о почтении ко всем, даже опасным, живым существам. Природный мир воспринимался как непрестанно воскресающий, в нём стремились разглядеть следы первозданного, божественного творения. Странники, отшельники, землепроходцы, искатели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Беловодья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» шли вдаль с «похвалой пустыне». В лесное безлюдье уходили «спасаться» пустынники. В отличие от западного или византийского христианства такие места не считались проклятыми (ибо ещё не были «отвоёваны у дьявола»). Напротив, уподоблялись нерукотворному храму, в котором душа искала «Божье присутствие», дышала тишиной, открывала вечное в преходящем. </w:t>
      </w:r>
      <w:r w:rsidRPr="00DC2794">
        <w:rPr>
          <w:rFonts w:ascii="Times New Roman" w:hAnsi="Times New Roman" w:cs="Times New Roman"/>
          <w:sz w:val="24"/>
          <w:szCs w:val="24"/>
          <w:lang w:val="ru-RU"/>
        </w:rPr>
        <w:t>Нетронутая природа рождала неизреченные образы «рая мысленного».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Великое безмолвие простиралось от озёрных зеркал к недвижным облакам, восхищало ум. Исчезали птичьи крики, шорохи, шелест ветра. Благоухал цветущий луг, звенела после дождя летняя, золотая капель, горела багряно-жёлтая листва, искрился под звёздами снег...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Несказуемая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живая красота завораживала, меняла облики, неслышно проповедовала: закат сменится восходом, за увяданием наступит расцвет, каждая праведная душа воскреснет. Отношение к природе и человеку основывалось на противостоянии смерти, «многие красоты» побеждали небытие, возрождали жизнь.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В поучительном слове главы Русской Церкви митрополита Даниила (начало </w:t>
      </w:r>
      <w:r w:rsidRPr="00EE466A">
        <w:rPr>
          <w:rFonts w:ascii="Times New Roman" w:hAnsi="Times New Roman" w:cs="Times New Roman"/>
          <w:sz w:val="24"/>
          <w:szCs w:val="24"/>
        </w:rPr>
        <w:t>XVI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в.) благоговейное созерцание природного мира почиталось истинным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богомудрием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» и «любомудрием»: «И аще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хошеши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прохладитися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изыди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предверие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храмины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твоея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виждь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небо, солнце, луну, звезды, облака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ови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высоци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ови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же нижайше, и в сих прохлаждайся, смотря их доброту,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прослави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тех творца Христа Бога. Ибо есть истинное любомудрие».</w:t>
      </w:r>
      <w:r w:rsidRPr="00EE466A">
        <w:rPr>
          <w:rStyle w:val="a9"/>
          <w:sz w:val="24"/>
          <w:szCs w:val="24"/>
          <w:highlight w:val="yellow"/>
        </w:rPr>
        <w:footnoteReference w:id="14"/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За пределами дома или монашеской обители человек продолжал молитву трудом: «аще не достало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ти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есть,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изыди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на поле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селъ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твоих,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виждь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нивы твоя,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умножающе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плоды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ово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пшеницею,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ово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ячъмень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прочаа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и траву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зеленеющуся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и цветы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красныа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горы же и холми,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удолиа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и озера, и источники, и реки, и сими прохлаждайся, и прославляй Бога, иже тебе ради вся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сиа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сътворшаго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EE466A">
        <w:rPr>
          <w:rStyle w:val="a9"/>
          <w:sz w:val="24"/>
          <w:szCs w:val="24"/>
          <w:highlight w:val="yellow"/>
        </w:rPr>
        <w:footnoteReference w:id="15"/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Епифаний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Премудрый, писатель рубежа </w:t>
      </w:r>
      <w:r w:rsidRPr="00EE466A">
        <w:rPr>
          <w:rFonts w:ascii="Times New Roman" w:hAnsi="Times New Roman" w:cs="Times New Roman"/>
          <w:sz w:val="24"/>
          <w:szCs w:val="24"/>
        </w:rPr>
        <w:t>XIV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E466A">
        <w:rPr>
          <w:rFonts w:ascii="Times New Roman" w:hAnsi="Times New Roman" w:cs="Times New Roman"/>
          <w:sz w:val="24"/>
          <w:szCs w:val="24"/>
        </w:rPr>
        <w:t>XV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веков, в «Житии преподобного Сергия Радонежского» упоминал «великий лес», окружавший святого: «Ни пути людского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ниоткуду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же, и не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мимоходящего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>, ни посещающего, но округ места того, все лес, все пустыня».</w:t>
      </w:r>
      <w:r w:rsidRPr="00EE466A">
        <w:rPr>
          <w:rStyle w:val="a9"/>
          <w:sz w:val="24"/>
          <w:szCs w:val="24"/>
          <w:highlight w:val="yellow"/>
        </w:rPr>
        <w:footnoteReference w:id="16"/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По убеждению и простецов, и многомудрых книжников, дикая природа или дикие звери не могли быть опасны праведнику, живущему, подобно окружающему его миру, по Божьему закону. Любовь к ближнему в «пустыне» превращалась для него в любовь к тварям божиим.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Епифаний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так писал о жизни великого подвижника: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Мнози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тогда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зверие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часто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нахождаху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нь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не токмо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нощи, но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дни;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бяху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же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зверие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— стада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влъков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выюще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ревуще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иногда же и медведи. Преподобный же Сергий, аще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въмале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устрашашеся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яко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человекъ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обаче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молитву прилежно к Богу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простироше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/…/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тако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милостию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Божею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пребысть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от них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невреженъ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зверие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убо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отхожаху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от него, а пакости ему ни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единыа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сотворше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/…/ благодать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Божиа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съблюдаше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его. /…/  И вся ему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покаряются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яко же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древле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Адаму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прьвозданному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преже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преступлениа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Заповеди Господня».</w:t>
      </w:r>
      <w:r w:rsidRPr="00EE466A">
        <w:rPr>
          <w:rStyle w:val="a9"/>
          <w:sz w:val="24"/>
          <w:szCs w:val="24"/>
          <w:highlight w:val="yellow"/>
        </w:rPr>
        <w:footnoteReference w:id="17"/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От средневековой эпохи почитание «пустыни» перешло в Новое время и в среде старообрядцев сохранилось до </w:t>
      </w:r>
      <w:r w:rsidRPr="00EE466A">
        <w:rPr>
          <w:rFonts w:ascii="Times New Roman" w:hAnsi="Times New Roman" w:cs="Times New Roman"/>
          <w:sz w:val="24"/>
          <w:szCs w:val="24"/>
        </w:rPr>
        <w:t>XX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столетия. В заповедных местах, где природа не искажена человеческим грехом, воздвигались </w:t>
      </w:r>
      <w:proofErr w:type="spellStart"/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D4029B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  <w:lang w:val="ru-RU"/>
        </w:rPr>
        <w:t>у́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>стыни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«скиты, отдалённые монастыри». Земли, леса, луга, озера могли быть «заповеданы», завещаны их владельцами, монастырю или храму. В этих оберегаемых монашеским тщанием уголках природы можно видеть отдаленный прообраз современных заповедников. Для церковных сооружений по обычаю избиралось место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лепообразное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» или «зело красное». От очагов молитвенного труда расширялась по округе преобразовательная деятельность русского монашества и крестьянства — «умное устроение» земель. «Житие преподобного Сергия» повествует об усилиях человека по возведению обители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обживанию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окрестностей: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Дивъно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бо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поистине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тогда у них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бываемом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видети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: не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сущу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от них далече лесу /…/, но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иде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же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келиам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зиждемым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стояти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поставленым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ту же под ними и древеса яко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осеняющи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обретахуся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шумяще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стояху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Окресть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же церкви часто колоды и пение повсюду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обреташеся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ту же и различная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сеахуся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семена, яко на устроение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ограднымъ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земелиемь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EE466A">
        <w:rPr>
          <w:rStyle w:val="a9"/>
          <w:sz w:val="24"/>
          <w:szCs w:val="24"/>
          <w:highlight w:val="yellow"/>
        </w:rPr>
        <w:footnoteReference w:id="18"/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Style w:val="FontStyle14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Хозяйственная деятельность, основой которой был молитвенный труд, являлась природоохранной по своей сути, продолжала акт божественного творения. </w:t>
      </w:r>
      <w:r w:rsidRPr="00D4029B">
        <w:rPr>
          <w:rStyle w:val="FontStyle14"/>
          <w:sz w:val="24"/>
          <w:szCs w:val="24"/>
          <w:lang w:val="ru-RU"/>
        </w:rPr>
        <w:t xml:space="preserve">Премудрость Божия властвовала над </w:t>
      </w:r>
      <w:proofErr w:type="spellStart"/>
      <w:r w:rsidRPr="00D4029B">
        <w:rPr>
          <w:rStyle w:val="FontStyle14"/>
          <w:sz w:val="24"/>
          <w:szCs w:val="24"/>
          <w:lang w:val="ru-RU"/>
        </w:rPr>
        <w:t>тварным</w:t>
      </w:r>
      <w:proofErr w:type="spellEnd"/>
      <w:r w:rsidRPr="00D4029B">
        <w:rPr>
          <w:rStyle w:val="FontStyle14"/>
          <w:sz w:val="24"/>
          <w:szCs w:val="24"/>
          <w:lang w:val="ru-RU"/>
        </w:rPr>
        <w:t xml:space="preserve"> миром, а человек был призван в сотворчестве с Богом довлеть над «вещью» —над земной «природой» и «стихиями». Монастырь и храм зрительно завершали вид окрестности, располагавшейся «окрест», под сенью вознесённого в небо </w:t>
      </w:r>
      <w:proofErr w:type="spellStart"/>
      <w:r w:rsidRPr="00D4029B">
        <w:rPr>
          <w:rStyle w:val="FontStyle14"/>
          <w:sz w:val="24"/>
          <w:szCs w:val="24"/>
          <w:lang w:val="ru-RU"/>
        </w:rPr>
        <w:t>надкупольного</w:t>
      </w:r>
      <w:proofErr w:type="spellEnd"/>
      <w:r w:rsidRPr="00D4029B">
        <w:rPr>
          <w:rStyle w:val="FontStyle14"/>
          <w:sz w:val="24"/>
          <w:szCs w:val="24"/>
          <w:lang w:val="ru-RU"/>
        </w:rPr>
        <w:t xml:space="preserve"> креста, и таким образом увенчивали «</w:t>
      </w:r>
      <w:proofErr w:type="spellStart"/>
      <w:r w:rsidRPr="00D4029B">
        <w:rPr>
          <w:rStyle w:val="FontStyle14"/>
          <w:sz w:val="24"/>
          <w:szCs w:val="24"/>
          <w:lang w:val="ru-RU"/>
        </w:rPr>
        <w:t>оцерковлённое</w:t>
      </w:r>
      <w:proofErr w:type="spellEnd"/>
      <w:r w:rsidRPr="00D4029B">
        <w:rPr>
          <w:rStyle w:val="FontStyle14"/>
          <w:sz w:val="24"/>
          <w:szCs w:val="24"/>
          <w:lang w:val="ru-RU"/>
        </w:rPr>
        <w:t>» пространство. Монастырская ограда и прилежащие возделанные земли словно «</w:t>
      </w:r>
      <w:proofErr w:type="spellStart"/>
      <w:r w:rsidRPr="00D4029B">
        <w:rPr>
          <w:rStyle w:val="FontStyle14"/>
          <w:sz w:val="24"/>
          <w:szCs w:val="24"/>
          <w:lang w:val="ru-RU"/>
        </w:rPr>
        <w:t>софийные</w:t>
      </w:r>
      <w:proofErr w:type="spellEnd"/>
      <w:r w:rsidRPr="00D4029B">
        <w:rPr>
          <w:rStyle w:val="FontStyle14"/>
          <w:sz w:val="24"/>
          <w:szCs w:val="24"/>
          <w:lang w:val="ru-RU"/>
        </w:rPr>
        <w:t xml:space="preserve"> сферы» иконописи расходились по округе, соединяли культуру и природу. Многочисленные часовни, божницы с иконами и придорожные кресты отмечали границы христианского мира.</w:t>
      </w:r>
      <w:r w:rsidRPr="00EE466A">
        <w:rPr>
          <w:rStyle w:val="a9"/>
          <w:sz w:val="24"/>
          <w:szCs w:val="24"/>
          <w:highlight w:val="yellow"/>
        </w:rPr>
        <w:footnoteReference w:id="19"/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029B">
        <w:rPr>
          <w:rStyle w:val="FontStyle14"/>
          <w:sz w:val="24"/>
          <w:szCs w:val="24"/>
          <w:lang w:val="ru-RU"/>
        </w:rPr>
        <w:t xml:space="preserve">По замыслу строителей, и в сельской местности, и в городе зодческий образ церкви неизменно составлял неразрывное целое с живой природой, менялся вместе с ней в течение года, на протяжении десятилетий. Утвердившаяся в средневековой Руси мысль о единстве человеческого и божественного </w:t>
      </w:r>
      <w:r w:rsidRPr="00D4029B">
        <w:rPr>
          <w:rStyle w:val="FontStyle14"/>
          <w:sz w:val="24"/>
          <w:szCs w:val="24"/>
          <w:lang w:val="ru-RU"/>
        </w:rPr>
        <w:lastRenderedPageBreak/>
        <w:t>творения привела к появлению златоглавых «зелёных городов», растворённых в «</w:t>
      </w:r>
      <w:proofErr w:type="spellStart"/>
      <w:r w:rsidRPr="00D4029B">
        <w:rPr>
          <w:rStyle w:val="FontStyle14"/>
          <w:sz w:val="24"/>
          <w:szCs w:val="24"/>
          <w:lang w:val="ru-RU"/>
        </w:rPr>
        <w:t>воцерковлённой</w:t>
      </w:r>
      <w:proofErr w:type="spellEnd"/>
      <w:r w:rsidRPr="00D4029B">
        <w:rPr>
          <w:rStyle w:val="FontStyle14"/>
          <w:sz w:val="24"/>
          <w:szCs w:val="24"/>
          <w:lang w:val="ru-RU"/>
        </w:rPr>
        <w:t>» природе.</w:t>
      </w:r>
      <w:r w:rsidRPr="002A03AE">
        <w:rPr>
          <w:rStyle w:val="a9"/>
          <w:sz w:val="24"/>
          <w:szCs w:val="24"/>
          <w:highlight w:val="yellow"/>
        </w:rPr>
        <w:footnoteReference w:id="20"/>
      </w:r>
      <w:r w:rsidRPr="00D4029B">
        <w:rPr>
          <w:rStyle w:val="FontStyle14"/>
          <w:sz w:val="24"/>
          <w:szCs w:val="24"/>
          <w:lang w:val="ru-RU"/>
        </w:rPr>
        <w:t xml:space="preserve">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Русские подвижники стремились не только проповедовать Евангелие «всякой твари», но «истолковывать» его созидательным трудом. Они почитали животных как своих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сомолитвенников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дыханием «хвалящих Бога»,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соработников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 служении Богу трудом. Преподобный Сергий Радонежский, в соответствии с церковным преданием, не только мирно уживался с дикими зверями, он вместе с медведем возводил монастырскую обитель. При этом зверь служил не ему, а вместе с ним служил Богу. Эта черта из жизни святого был особенно любима народом, выражала суть народного трудового благочестия — деятельного единения со всем живым миром.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>Труды молитвенные и телесные не разделялись, духовное делание соединялось с вещественным. В евангельских притчах апостольское служение уподобляется деятельности пахарей, сеятелей, жнецов, виноградарей, пастухов. Крестьянская и монашеская жизнь преодолевала ветхозаветное проклятие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тяжанию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», считавшемуся уделом «невегласов» и грешников — «людей земли». Неизвестный автор «Летописной книги» (1621) замечательно выразил ощущения весеннего, пасхального труда на воскресающей земле: «Юже зиме прошедши /…/ весна празднуется, время начинает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веселити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смертныхъ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на воздухе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светлостию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блистаяся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Растаявшу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снегу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тиху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веющу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ветру, и во пространные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потокы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источницы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протекаютъ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тогда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ратий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раломъ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погружаеть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сладкую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брозду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прочертаетъ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плододателя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Бога на помощь призывает;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растуть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желды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(жатвы),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зеленеютца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поля,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новымъ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лествиемъ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облачаютца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древеса, и отовсюду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украшаютца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плоды земля, поют птицы сладким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воспеваниемъ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>...».</w:t>
      </w:r>
      <w:r w:rsidRPr="00EE466A">
        <w:rPr>
          <w:rStyle w:val="a9"/>
          <w:sz w:val="24"/>
          <w:szCs w:val="24"/>
          <w:highlight w:val="yellow"/>
        </w:rPr>
        <w:footnoteReference w:id="21"/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Радостный, «сладкий» труд земледельца понимался на Руси как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благовестие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проповедь, на которую благодарно «откликается» неразумная, но живая природа. Такая деятельность почиталась в высшей степени богоугодной, поскольку преображала дикие земли, более того — приобщала их жителей к православию. Об этом свидетельствует история русского освоения Севера, таёжной и лесостепной Сибири, Дальнего Востока, Аляски. Мирному стяжанию новых земель способствовали вовсе не военные орудия, а орудия труда. Русские крестьяне и охранные казачьи отряды не захватывали колоний, никого не превращали в рабов, не заставляли работать на себя. Преподобный Герман, проповедник православной веры на Аляске, говорил об алеутах: «Я ничтожнейший слуга здешних народов и нянька».</w:t>
      </w:r>
      <w:r w:rsidRPr="00EE466A">
        <w:rPr>
          <w:rStyle w:val="a9"/>
          <w:sz w:val="24"/>
          <w:szCs w:val="24"/>
          <w:highlight w:val="yellow"/>
        </w:rPr>
        <w:footnoteReference w:id="22"/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Его житие повествует о неустанной работе на земле и бережном отношении к живому миру: «Здесь он прожил более сорока лет. /…/ сам копал он гряды, садил картофель и капусту, сеял разные овощи. К зиме запасал грибы, солил и сушил их; соль приготовлял сам из морской воды /…/».</w:t>
      </w:r>
      <w:r w:rsidRPr="00EE466A">
        <w:rPr>
          <w:rStyle w:val="a9"/>
          <w:sz w:val="24"/>
          <w:szCs w:val="24"/>
          <w:highlight w:val="yellow"/>
        </w:rPr>
        <w:footnoteReference w:id="23"/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Запасами он делился со своими «ближними»: «Сушёною рыбою кормил отец Герман птиц, и они во множестве обитали около его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келии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. Под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келией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у него жили горностаи. Этот маленький зверёк, когда ощенится, недоступен, а отец Герман кормил его из рук. /…/ Видели также, что отец 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lastRenderedPageBreak/>
        <w:t>Герман кормил медведей. Со смертью старца и птицы, и звери удалились /…/».</w:t>
      </w:r>
      <w:r w:rsidRPr="00EE466A">
        <w:rPr>
          <w:rStyle w:val="a9"/>
          <w:sz w:val="24"/>
          <w:szCs w:val="24"/>
          <w:highlight w:val="yellow"/>
        </w:rPr>
        <w:footnoteReference w:id="24"/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Труд «во славу Божию» являлся краеугольным камнем русской православной цивилизации.</w:t>
      </w:r>
      <w:r w:rsidRPr="00EE466A">
        <w:rPr>
          <w:rStyle w:val="a9"/>
          <w:sz w:val="24"/>
          <w:szCs w:val="24"/>
          <w:highlight w:val="yellow"/>
        </w:rPr>
        <w:footnoteReference w:id="25"/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5632" w:rsidRPr="00EE466A" w:rsidRDefault="00355632" w:rsidP="00355632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Открытие для русской культуры Нового времени пейзажного «образа мира», лишённого религиозно-мистических аллегорий и философической фантастики, произошло в художественной прозе последних десятилетий XVIII века. Писатель Николай Карамзин ввёл в литературу новый жанр — лирический пейзаж, который под его пером приобрёл небесно-земной размах. </w:t>
      </w:r>
      <w:r w:rsidRPr="00DC2794">
        <w:rPr>
          <w:rFonts w:ascii="Times New Roman" w:hAnsi="Times New Roman" w:cs="Times New Roman"/>
        </w:rPr>
        <w:t xml:space="preserve">Перед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читателями повести </w:t>
      </w:r>
      <w:r w:rsidRPr="00DC2794">
        <w:rPr>
          <w:rFonts w:ascii="Times New Roman" w:hAnsi="Times New Roman" w:cs="Times New Roman"/>
        </w:rPr>
        <w:t xml:space="preserve">«Бедная Лиза» (1792) впервые открылся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необъятный, панорамный вид: </w:t>
      </w:r>
      <w:r w:rsidRPr="00DC2794">
        <w:rPr>
          <w:rFonts w:ascii="Times New Roman" w:hAnsi="Times New Roman" w:cs="Times New Roman"/>
          <w:b/>
        </w:rPr>
        <w:t>«</w:t>
      </w:r>
      <w:r w:rsidRPr="00EE466A">
        <w:rPr>
          <w:rFonts w:ascii="Times New Roman" w:hAnsi="Times New Roman" w:cs="Times New Roman"/>
        </w:rPr>
        <w:t xml:space="preserve">Стоя на сей горе, видишь на правой стороне почти всю Москву, сию ужасную громаду домов и церквей, которая представляется глазам в образе величественного </w:t>
      </w:r>
      <w:r w:rsidRPr="00EE466A">
        <w:rPr>
          <w:rFonts w:ascii="Times New Roman" w:hAnsi="Times New Roman" w:cs="Times New Roman"/>
          <w:iCs/>
        </w:rPr>
        <w:t>амфитеатра</w:t>
      </w:r>
      <w:r w:rsidRPr="00EE466A">
        <w:rPr>
          <w:rFonts w:ascii="Times New Roman" w:hAnsi="Times New Roman" w:cs="Times New Roman"/>
          <w:i/>
          <w:iCs/>
        </w:rPr>
        <w:t>:</w:t>
      </w:r>
      <w:r w:rsidRPr="00EE466A">
        <w:rPr>
          <w:rFonts w:ascii="Times New Roman" w:hAnsi="Times New Roman" w:cs="Times New Roman"/>
        </w:rPr>
        <w:t xml:space="preserve"> великолепная картина, особливо, когда светит на нее солнце, когда вечерние лучи </w:t>
      </w:r>
      <w:proofErr w:type="gramStart"/>
      <w:r w:rsidRPr="00EE466A">
        <w:rPr>
          <w:rFonts w:ascii="Times New Roman" w:hAnsi="Times New Roman" w:cs="Times New Roman"/>
        </w:rPr>
        <w:t>его</w:t>
      </w:r>
      <w:proofErr w:type="gramEnd"/>
      <w:r w:rsidRPr="00EE466A">
        <w:rPr>
          <w:rFonts w:ascii="Times New Roman" w:hAnsi="Times New Roman" w:cs="Times New Roman"/>
        </w:rPr>
        <w:t xml:space="preserve"> пылают на бесчисленных златых куполах, на бесчисленных крестах, к небу возносящихся! Внизу расстилаются тучные, густо-зеленые цветущие луга, а за ними, по желтым пескам, течет светлая река /…/. </w:t>
      </w:r>
      <w:proofErr w:type="spellStart"/>
      <w:r w:rsidRPr="00EE466A">
        <w:rPr>
          <w:rFonts w:ascii="Times New Roman" w:hAnsi="Times New Roman" w:cs="Times New Roman"/>
        </w:rPr>
        <w:t>Подалее</w:t>
      </w:r>
      <w:proofErr w:type="spellEnd"/>
      <w:r w:rsidRPr="00EE466A">
        <w:rPr>
          <w:rFonts w:ascii="Times New Roman" w:hAnsi="Times New Roman" w:cs="Times New Roman"/>
        </w:rPr>
        <w:t>, в густой зелени древних вязов, блистает златоглавый Данилов монастырь; еще далее, почти на краю горизонта, синеются Воробьевы горы».</w:t>
      </w:r>
    </w:p>
    <w:p w:rsidR="00355632" w:rsidRPr="00DC2794" w:rsidRDefault="00355632" w:rsidP="00355632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С каждым десятилетием в русской культуре расширялось восприятие мира. Пушкин пророчески внимал и «неба содроганье... и гад морских подводный ход» («Пророк», 1826). Гоголь восклицал: «Вдруг стало видимо далеко во все концы света»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 xml:space="preserve">(«Страшная месть», 1832). </w:t>
      </w:r>
      <w:proofErr w:type="spellStart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Тютчевский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образ «пылающей бездны» захватывал воображение, «волшебный чёлн» творчества уносился в «неизмеримый» простор: </w:t>
      </w:r>
    </w:p>
    <w:p w:rsidR="00355632" w:rsidRPr="00DC2794" w:rsidRDefault="00355632" w:rsidP="00355632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EE466A" w:rsidRDefault="00355632" w:rsidP="00355632">
      <w:pPr>
        <w:pStyle w:val="stih1"/>
        <w:spacing w:before="0" w:beforeAutospacing="0" w:after="0" w:afterAutospacing="0"/>
        <w:ind w:left="2124" w:firstLine="567"/>
        <w:jc w:val="both"/>
      </w:pPr>
      <w:r w:rsidRPr="00EE466A">
        <w:t>Настанет ночь — и звучными волнами</w:t>
      </w:r>
    </w:p>
    <w:p w:rsidR="00355632" w:rsidRPr="00EE466A" w:rsidRDefault="00355632" w:rsidP="00355632">
      <w:pPr>
        <w:pStyle w:val="stih1"/>
        <w:spacing w:before="0" w:beforeAutospacing="0" w:after="0" w:afterAutospacing="0"/>
        <w:ind w:left="2124" w:firstLine="567"/>
        <w:jc w:val="both"/>
      </w:pPr>
      <w:r w:rsidRPr="00EE466A">
        <w:t xml:space="preserve">Стихия бьет о берег свой. </w:t>
      </w:r>
    </w:p>
    <w:p w:rsidR="00355632" w:rsidRPr="00D4029B" w:rsidRDefault="00355632" w:rsidP="00355632">
      <w:pPr>
        <w:pStyle w:val="a3"/>
        <w:spacing w:before="0" w:beforeAutospacing="0" w:after="0" w:afterAutospacing="0"/>
        <w:ind w:left="2124" w:firstLine="567"/>
        <w:jc w:val="both"/>
        <w:rPr>
          <w:lang w:val="ru-RU"/>
        </w:rPr>
      </w:pPr>
    </w:p>
    <w:p w:rsidR="00355632" w:rsidRPr="00EE466A" w:rsidRDefault="00355632" w:rsidP="00355632">
      <w:pPr>
        <w:pStyle w:val="stih1"/>
        <w:spacing w:before="0" w:beforeAutospacing="0" w:after="0" w:afterAutospacing="0"/>
        <w:ind w:left="2124" w:firstLine="567"/>
        <w:jc w:val="both"/>
      </w:pPr>
      <w:r w:rsidRPr="00EE466A">
        <w:t>То глас ее: он нудит нас и просит...</w:t>
      </w:r>
    </w:p>
    <w:p w:rsidR="00355632" w:rsidRPr="00D4029B" w:rsidRDefault="00355632" w:rsidP="00355632">
      <w:pPr>
        <w:pStyle w:val="a3"/>
        <w:spacing w:before="0" w:beforeAutospacing="0" w:after="0" w:afterAutospacing="0"/>
        <w:ind w:left="2124" w:firstLine="567"/>
        <w:jc w:val="both"/>
        <w:rPr>
          <w:lang w:val="ru-RU"/>
        </w:rPr>
      </w:pPr>
      <w:r w:rsidRPr="00D4029B">
        <w:rPr>
          <w:lang w:val="ru-RU"/>
        </w:rPr>
        <w:t>Уж в пристани волшебный ожил челн;</w:t>
      </w:r>
    </w:p>
    <w:p w:rsidR="00355632" w:rsidRPr="00D4029B" w:rsidRDefault="00355632" w:rsidP="00355632">
      <w:pPr>
        <w:pStyle w:val="a3"/>
        <w:spacing w:before="0" w:beforeAutospacing="0" w:after="0" w:afterAutospacing="0"/>
        <w:ind w:left="2124" w:firstLine="567"/>
        <w:jc w:val="both"/>
        <w:rPr>
          <w:lang w:val="ru-RU"/>
        </w:rPr>
      </w:pPr>
      <w:r w:rsidRPr="00D4029B">
        <w:rPr>
          <w:lang w:val="ru-RU"/>
        </w:rPr>
        <w:t>Прилив растет и быстро нас уносит</w:t>
      </w:r>
    </w:p>
    <w:p w:rsidR="00355632" w:rsidRPr="00D4029B" w:rsidRDefault="00355632" w:rsidP="00355632">
      <w:pPr>
        <w:pStyle w:val="a3"/>
        <w:spacing w:before="0" w:beforeAutospacing="0" w:after="0" w:afterAutospacing="0"/>
        <w:ind w:left="2124" w:firstLine="567"/>
        <w:jc w:val="both"/>
        <w:rPr>
          <w:lang w:val="ru-RU"/>
        </w:rPr>
      </w:pPr>
      <w:r w:rsidRPr="00D4029B">
        <w:rPr>
          <w:lang w:val="ru-RU"/>
        </w:rPr>
        <w:t>В неизмеримость темных волн.</w:t>
      </w:r>
    </w:p>
    <w:p w:rsidR="00355632" w:rsidRPr="00D4029B" w:rsidRDefault="00355632" w:rsidP="00355632">
      <w:pPr>
        <w:pStyle w:val="a3"/>
        <w:spacing w:before="0" w:beforeAutospacing="0" w:after="0" w:afterAutospacing="0"/>
        <w:ind w:left="2124" w:firstLine="567"/>
        <w:jc w:val="both"/>
        <w:rPr>
          <w:lang w:val="ru-RU"/>
        </w:rPr>
      </w:pPr>
    </w:p>
    <w:p w:rsidR="00355632" w:rsidRPr="00D4029B" w:rsidRDefault="00355632" w:rsidP="00355632">
      <w:pPr>
        <w:pStyle w:val="a3"/>
        <w:spacing w:before="0" w:beforeAutospacing="0" w:after="0" w:afterAutospacing="0"/>
        <w:ind w:left="2124" w:firstLine="567"/>
        <w:jc w:val="both"/>
        <w:rPr>
          <w:lang w:val="ru-RU"/>
        </w:rPr>
      </w:pPr>
      <w:r w:rsidRPr="00D4029B">
        <w:rPr>
          <w:lang w:val="ru-RU"/>
        </w:rPr>
        <w:t>Небесный свод, горящий славой звездной,</w:t>
      </w:r>
    </w:p>
    <w:p w:rsidR="00355632" w:rsidRPr="00D4029B" w:rsidRDefault="00355632" w:rsidP="00355632">
      <w:pPr>
        <w:pStyle w:val="a3"/>
        <w:spacing w:before="0" w:beforeAutospacing="0" w:after="0" w:afterAutospacing="0"/>
        <w:ind w:left="2124" w:firstLine="567"/>
        <w:jc w:val="both"/>
        <w:rPr>
          <w:lang w:val="ru-RU"/>
        </w:rPr>
      </w:pPr>
      <w:r w:rsidRPr="00D4029B">
        <w:rPr>
          <w:lang w:val="ru-RU"/>
        </w:rPr>
        <w:t>Таинственно глядит из глубины, —</w:t>
      </w:r>
    </w:p>
    <w:p w:rsidR="00355632" w:rsidRPr="00D4029B" w:rsidRDefault="00355632" w:rsidP="00355632">
      <w:pPr>
        <w:pStyle w:val="a3"/>
        <w:spacing w:before="0" w:beforeAutospacing="0" w:after="0" w:afterAutospacing="0"/>
        <w:ind w:left="2124" w:firstLine="567"/>
        <w:jc w:val="both"/>
        <w:rPr>
          <w:lang w:val="ru-RU"/>
        </w:rPr>
      </w:pPr>
      <w:r w:rsidRPr="00D4029B">
        <w:rPr>
          <w:lang w:val="ru-RU"/>
        </w:rPr>
        <w:t>И мы плывем, пылающею бездной</w:t>
      </w:r>
    </w:p>
    <w:p w:rsidR="00355632" w:rsidRPr="00D4029B" w:rsidRDefault="00355632" w:rsidP="00355632">
      <w:pPr>
        <w:pStyle w:val="a3"/>
        <w:spacing w:before="0" w:beforeAutospacing="0" w:after="0" w:afterAutospacing="0"/>
        <w:ind w:left="2124" w:firstLine="567"/>
        <w:jc w:val="both"/>
        <w:rPr>
          <w:lang w:val="ru-RU"/>
        </w:rPr>
      </w:pPr>
      <w:r w:rsidRPr="00D4029B">
        <w:rPr>
          <w:lang w:val="ru-RU"/>
        </w:rPr>
        <w:t xml:space="preserve">Со всех сторон окружены. </w:t>
      </w:r>
    </w:p>
    <w:p w:rsidR="00355632" w:rsidRPr="00D4029B" w:rsidRDefault="00355632" w:rsidP="00355632">
      <w:pPr>
        <w:pStyle w:val="a3"/>
        <w:spacing w:before="0" w:beforeAutospacing="0" w:after="0" w:afterAutospacing="0"/>
        <w:ind w:left="4956" w:firstLine="567"/>
        <w:jc w:val="both"/>
        <w:rPr>
          <w:lang w:val="ru-RU"/>
        </w:rPr>
      </w:pPr>
      <w:r w:rsidRPr="00D4029B">
        <w:rPr>
          <w:i/>
          <w:lang w:val="ru-RU"/>
        </w:rPr>
        <w:t>Сны</w:t>
      </w:r>
      <w:r w:rsidRPr="00D4029B">
        <w:rPr>
          <w:lang w:val="ru-RU"/>
        </w:rPr>
        <w:t>, 1829</w:t>
      </w:r>
    </w:p>
    <w:p w:rsidR="00355632" w:rsidRDefault="00355632" w:rsidP="0035563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355632" w:rsidRPr="00DC2794" w:rsidRDefault="00355632" w:rsidP="0035563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Это неостановимое и непостижимое вселенское движение вбирало в себя человеческие жизни и ход небесных светил. Поэту дано было постичь его смысл, вглядеться в высокую тьму, ощутить связь с вечностью в «некий час всемирного молчанья», когда, увлекая душу, </w:t>
      </w:r>
    </w:p>
    <w:p w:rsidR="00355632" w:rsidRPr="00DC2794" w:rsidRDefault="00355632" w:rsidP="0035563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Живая колесница мирозданья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Открыто катится в святилище небес. </w:t>
      </w:r>
    </w:p>
    <w:p w:rsidR="00355632" w:rsidRPr="00DC2794" w:rsidRDefault="00355632" w:rsidP="00355632">
      <w:pPr>
        <w:pStyle w:val="Style2"/>
        <w:widowControl/>
        <w:spacing w:line="240" w:lineRule="auto"/>
        <w:ind w:left="4956" w:firstLine="567"/>
        <w:rPr>
          <w:rStyle w:val="FontStyle11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 xml:space="preserve">Видение,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1829</w:t>
      </w:r>
    </w:p>
    <w:p w:rsidR="00355632" w:rsidRPr="00DC2794" w:rsidRDefault="00355632" w:rsidP="0035563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DC2794" w:rsidRDefault="00355632" w:rsidP="0035563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Поэзия Тютчева отзывалась и на «созвучье полное в природе», и на «древний родимый хаос». Сияющая звёздная «пустыня» Лермонтова «внимала Богу», представала необъятным храмом, в котором душе «торжественно и чудно», где светила, как в древности, «говорят» друг с другом и с Землёй, «спящей в тумане голубом». </w:t>
      </w:r>
      <w:proofErr w:type="spellStart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Вселенскость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художественного восприятия наполняла лирику Афанасия Фета. Его, как и Лермонтова, тяготила «голубая тюрьма» поднебесья. Звёздными ночами ему открывалась иная, окрыляющая реальность. Поэтическое созерцание неба рождало ощущение восторженного падения в «райскую» бездну:  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Земля, как смутный сон немая,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Безвестно уносилась прочь,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И я, как первый житель рая,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Один в лицо увидел ночь.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Я ль нёсся к бездне полуночной,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Иль сонмы звёзд ко мне неслись?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Казалось, будто в длани мощной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Над этой бездной я повис.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И с замираньем и смятеньем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Я взором мерил глубину, 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В которой с каждым я мгновеньем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Всё </w:t>
      </w:r>
      <w:proofErr w:type="spellStart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невозвратнее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тону.</w:t>
      </w:r>
    </w:p>
    <w:p w:rsidR="00355632" w:rsidRPr="00DC2794" w:rsidRDefault="00355632" w:rsidP="00355632">
      <w:pPr>
        <w:pStyle w:val="Style2"/>
        <w:widowControl/>
        <w:spacing w:line="240" w:lineRule="auto"/>
        <w:ind w:left="4248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На стоге сена ночью южной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, 1857</w:t>
      </w:r>
    </w:p>
    <w:p w:rsidR="00355632" w:rsidRPr="00DC2794" w:rsidRDefault="00355632" w:rsidP="00355632">
      <w:pPr>
        <w:pStyle w:val="Style2"/>
        <w:widowControl/>
        <w:spacing w:line="240" w:lineRule="auto"/>
        <w:ind w:left="2124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DC2794" w:rsidRDefault="00355632" w:rsidP="0035563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Под пером Афанасия Фета возникло одно из самых пронзительных откровений о вечности, столь близкое «русскому любомудрию» разных столетий — мысль о глубоком родстве души с мирозданием:</w:t>
      </w:r>
    </w:p>
    <w:p w:rsidR="00355632" w:rsidRPr="00DC2794" w:rsidRDefault="00355632" w:rsidP="00355632">
      <w:pPr>
        <w:pStyle w:val="Style2"/>
        <w:widowControl/>
        <w:spacing w:line="240" w:lineRule="auto"/>
        <w:ind w:left="2691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DC2794" w:rsidRDefault="00355632" w:rsidP="00355632">
      <w:pPr>
        <w:pStyle w:val="Style2"/>
        <w:widowControl/>
        <w:spacing w:line="240" w:lineRule="auto"/>
        <w:ind w:left="2691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Что такое день иль век</w:t>
      </w:r>
    </w:p>
    <w:p w:rsidR="00355632" w:rsidRPr="00DC2794" w:rsidRDefault="00355632" w:rsidP="00355632">
      <w:pPr>
        <w:pStyle w:val="Style2"/>
        <w:widowControl/>
        <w:spacing w:line="240" w:lineRule="auto"/>
        <w:ind w:left="2691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Перед тем, что бесконечно?</w:t>
      </w:r>
    </w:p>
    <w:p w:rsidR="00355632" w:rsidRPr="00DC2794" w:rsidRDefault="00355632" w:rsidP="00355632">
      <w:pPr>
        <w:pStyle w:val="Style2"/>
        <w:widowControl/>
        <w:spacing w:line="240" w:lineRule="auto"/>
        <w:ind w:left="2691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Хоть не вечен человек,</w:t>
      </w:r>
    </w:p>
    <w:p w:rsidR="00355632" w:rsidRPr="00DC2794" w:rsidRDefault="00355632" w:rsidP="00355632">
      <w:pPr>
        <w:pStyle w:val="Style2"/>
        <w:widowControl/>
        <w:spacing w:line="240" w:lineRule="auto"/>
        <w:ind w:left="2691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То, что вечно – человечно.</w:t>
      </w:r>
    </w:p>
    <w:p w:rsidR="00355632" w:rsidRPr="00DC2794" w:rsidRDefault="00355632" w:rsidP="00355632">
      <w:pPr>
        <w:pStyle w:val="Style2"/>
        <w:widowControl/>
        <w:spacing w:line="240" w:lineRule="auto"/>
        <w:ind w:left="3540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Целый мир от красоты,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между 1874 и 1886</w:t>
      </w:r>
    </w:p>
    <w:p w:rsidR="00355632" w:rsidRPr="00EE466A" w:rsidRDefault="00355632" w:rsidP="0035563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EE466A" w:rsidRDefault="00355632" w:rsidP="00355632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E466A">
        <w:rPr>
          <w:rFonts w:ascii="Times New Roman" w:hAnsi="Times New Roman" w:cs="Times New Roman"/>
        </w:rPr>
        <w:t xml:space="preserve">Религиозно осмысленная философия цельности воодушевляла творчество Фёдора Достоевского. Её ярким выражением явилось описание в романе «Братья Карамазовы» (1880) восторга главного героя, вдруг ощутившего единство с мирозданием: «Тишина земная </w:t>
      </w:r>
      <w:proofErr w:type="gramStart"/>
      <w:r w:rsidRPr="00EE466A">
        <w:rPr>
          <w:rFonts w:ascii="Times New Roman" w:hAnsi="Times New Roman" w:cs="Times New Roman"/>
        </w:rPr>
        <w:t>как</w:t>
      </w:r>
      <w:proofErr w:type="gramEnd"/>
      <w:r w:rsidRPr="00EE466A">
        <w:rPr>
          <w:rFonts w:ascii="Times New Roman" w:hAnsi="Times New Roman" w:cs="Times New Roman"/>
        </w:rPr>
        <w:t xml:space="preserve"> бы сливалась с небесною, тайна земная соприкасалась со звездною… Алеша стоял, смотрел и вдруг как подкошенный повергся на землю. Как будто нити ото всех этих бесчисленных миров Божиих сошлись разом в душе его, и она вся трепетала, “соприкасаясь мирам иным”».</w:t>
      </w:r>
    </w:p>
    <w:p w:rsidR="00355632" w:rsidRPr="00DC2794" w:rsidRDefault="00355632" w:rsidP="00355632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В последние десятилетия XIX века философ Николай Страхов выразил эстетический и нравственный идеалы зарождающегося в русской культуре «космизма»: осмыслить «мир как одно целое, как гармоническую сферу».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  <w:highlight w:val="yellow"/>
          <w:vertAlign w:val="superscript"/>
        </w:rPr>
        <w:t>48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  <w:highlight w:val="yellow"/>
        </w:rPr>
        <w:t xml:space="preserve">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Духовным исповеданием множества поэтов и художников «Серебряного века» явилась «философия всеединства» Владимира Соловьева и его религиозно-философская лирика. Она звала к «сочетанью земной души со светом неземным», к «неподвижному солнцу любви» — прочь от «злого пламени земного огня». Столькие из поклонников поэта жаждали, чтобы сознание навсегда затопила мистическая «лазурь»: </w:t>
      </w:r>
      <w:r w:rsidRPr="00DC2794">
        <w:rPr>
          <w:rStyle w:val="FontStyle11"/>
          <w:rFonts w:ascii="Times New Roman" w:hAnsi="Times New Roman" w:cs="Times New Roman"/>
          <w:sz w:val="24"/>
          <w:szCs w:val="24"/>
        </w:rPr>
        <w:t>«</w:t>
      </w:r>
      <w:r w:rsidRPr="00DC2794">
        <w:rPr>
          <w:rFonts w:ascii="Times New Roman" w:hAnsi="Times New Roman" w:cs="Times New Roman"/>
        </w:rPr>
        <w:t>Лазурь кругом, лазурь в душе моей».</w:t>
      </w:r>
      <w:r w:rsidRPr="00DC2794">
        <w:rPr>
          <w:rFonts w:ascii="Times New Roman" w:hAnsi="Times New Roman" w:cs="Times New Roman"/>
          <w:b/>
        </w:rPr>
        <w:t xml:space="preserve">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Золотистая или серебряная «лазурь» являлась знаком присутствия возлюбленной поэта, мистической Софии — «души мира». Она обитала «в высоте», среди звёзд. Поэт призывал:</w:t>
      </w:r>
    </w:p>
    <w:p w:rsidR="00355632" w:rsidRPr="00DC2794" w:rsidRDefault="00355632" w:rsidP="0035563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DC2794" w:rsidRDefault="00355632" w:rsidP="00355632">
      <w:pPr>
        <w:pStyle w:val="Style2"/>
        <w:widowControl/>
        <w:spacing w:line="240" w:lineRule="auto"/>
        <w:ind w:left="1416" w:firstLine="71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Вверх погляди на недвижно-могучий</w:t>
      </w:r>
    </w:p>
    <w:p w:rsidR="00355632" w:rsidRPr="00DC2794" w:rsidRDefault="00355632" w:rsidP="00355632">
      <w:pPr>
        <w:pStyle w:val="Style2"/>
        <w:widowControl/>
        <w:spacing w:line="240" w:lineRule="auto"/>
        <w:ind w:left="1416" w:firstLine="71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С небом сходящийся берег любви.</w:t>
      </w:r>
    </w:p>
    <w:p w:rsidR="00355632" w:rsidRPr="00DC2794" w:rsidRDefault="00355632" w:rsidP="00355632">
      <w:pPr>
        <w:pStyle w:val="Style2"/>
        <w:widowControl/>
        <w:spacing w:line="240" w:lineRule="auto"/>
        <w:ind w:left="4248" w:firstLine="71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DC2794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Иматра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, 1895</w:t>
      </w:r>
    </w:p>
    <w:p w:rsidR="00355632" w:rsidRPr="00EE466A" w:rsidRDefault="00355632" w:rsidP="0035563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EE466A" w:rsidRDefault="00355632" w:rsidP="00355632">
      <w:pPr>
        <w:pStyle w:val="Style1"/>
        <w:widowControl/>
        <w:spacing w:line="240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Было нечто завораживающее в образе мироздания, созданном Максимилианом Волошиным:</w:t>
      </w:r>
    </w:p>
    <w:p w:rsidR="00355632" w:rsidRPr="00EE466A" w:rsidRDefault="00355632" w:rsidP="00355632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355632" w:rsidRPr="00EE466A" w:rsidRDefault="00355632" w:rsidP="00355632">
      <w:pPr>
        <w:pStyle w:val="Style1"/>
        <w:widowControl/>
        <w:spacing w:line="240" w:lineRule="auto"/>
        <w:ind w:left="2124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И мир — как море пред зарею, </w:t>
      </w:r>
    </w:p>
    <w:p w:rsidR="00355632" w:rsidRPr="00EE466A" w:rsidRDefault="00355632" w:rsidP="00355632">
      <w:pPr>
        <w:pStyle w:val="Style1"/>
        <w:widowControl/>
        <w:spacing w:line="240" w:lineRule="auto"/>
        <w:ind w:left="2124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И я иду по лону вод. </w:t>
      </w:r>
    </w:p>
    <w:p w:rsidR="00355632" w:rsidRPr="00EE466A" w:rsidRDefault="00355632" w:rsidP="00355632">
      <w:pPr>
        <w:pStyle w:val="Style1"/>
        <w:widowControl/>
        <w:spacing w:line="240" w:lineRule="auto"/>
        <w:ind w:left="2124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И подо мной и надо мною </w:t>
      </w:r>
    </w:p>
    <w:p w:rsidR="00355632" w:rsidRPr="00EE466A" w:rsidRDefault="00355632" w:rsidP="00355632">
      <w:pPr>
        <w:pStyle w:val="Style1"/>
        <w:widowControl/>
        <w:spacing w:line="240" w:lineRule="auto"/>
        <w:ind w:left="2124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Трепещет звездный небосвод.</w:t>
      </w:r>
    </w:p>
    <w:p w:rsidR="00355632" w:rsidRPr="00EE466A" w:rsidRDefault="00355632" w:rsidP="00355632">
      <w:pPr>
        <w:pStyle w:val="Style2"/>
        <w:widowControl/>
        <w:spacing w:line="240" w:lineRule="auto"/>
        <w:ind w:firstLine="567"/>
      </w:pPr>
    </w:p>
    <w:p w:rsidR="00355632" w:rsidRPr="00EE466A" w:rsidRDefault="00355632" w:rsidP="00355632">
      <w:pPr>
        <w:pStyle w:val="Style2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Это написанное в 1902 году четверостишие — поэтическая картина движения души в беспредельных пространствах — один из впечатляющих художественных символов эпохи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символизма</w:t>
      </w: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. Волошин острее многих чувствовал древний </w:t>
      </w:r>
      <w:proofErr w:type="spellStart"/>
      <w:r w:rsidRPr="00EE466A"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t>horror</w:t>
      </w:r>
      <w:proofErr w:type="spellEnd"/>
      <w:r w:rsidRPr="00EE466A"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466A"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t>vacui</w:t>
      </w:r>
      <w:proofErr w:type="spellEnd"/>
      <w:r w:rsidRPr="00EE466A"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>—</w:t>
      </w: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 «жгучую пустоту вечности». Временами человеческая жизнь казалась ему «угасшим метеором в пустынях мирозданья». Но, борясь с отчаянием, он неизменно находил силы для восторженных, «</w:t>
      </w:r>
      <w:proofErr w:type="spellStart"/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тютчевских</w:t>
      </w:r>
      <w:proofErr w:type="spellEnd"/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» прозрений:</w:t>
      </w:r>
    </w:p>
    <w:p w:rsidR="00355632" w:rsidRPr="00EE466A" w:rsidRDefault="00355632" w:rsidP="00355632">
      <w:pPr>
        <w:pStyle w:val="Style2"/>
        <w:widowControl/>
        <w:spacing w:line="240" w:lineRule="auto"/>
        <w:ind w:firstLine="567"/>
      </w:pPr>
    </w:p>
    <w:p w:rsidR="00355632" w:rsidRPr="00EE466A" w:rsidRDefault="00355632" w:rsidP="00355632">
      <w:pPr>
        <w:pStyle w:val="Style2"/>
        <w:widowControl/>
        <w:spacing w:line="240" w:lineRule="auto"/>
        <w:ind w:left="2124"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Моя душа как небо </w:t>
      </w:r>
      <w:proofErr w:type="spellStart"/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звездна</w:t>
      </w:r>
      <w:proofErr w:type="spellEnd"/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</w:p>
    <w:p w:rsidR="00355632" w:rsidRPr="00EE466A" w:rsidRDefault="00355632" w:rsidP="00355632">
      <w:pPr>
        <w:pStyle w:val="Style2"/>
        <w:widowControl/>
        <w:spacing w:line="240" w:lineRule="auto"/>
        <w:ind w:left="2124"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Кругом поет родная бездна.</w:t>
      </w:r>
    </w:p>
    <w:p w:rsidR="00355632" w:rsidRPr="00EE466A" w:rsidRDefault="00355632" w:rsidP="00355632">
      <w:pPr>
        <w:pStyle w:val="Style2"/>
        <w:widowControl/>
        <w:spacing w:before="34" w:line="240" w:lineRule="auto"/>
        <w:ind w:left="4248"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t>Письмо</w:t>
      </w: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, 1904</w:t>
      </w:r>
    </w:p>
    <w:p w:rsidR="00355632" w:rsidRPr="00EE466A" w:rsidRDefault="00355632" w:rsidP="00355632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355632" w:rsidRPr="00EE466A" w:rsidRDefault="00355632" w:rsidP="00355632">
      <w:pPr>
        <w:pStyle w:val="Style3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Волошину дано было </w:t>
      </w:r>
      <w:r>
        <w:rPr>
          <w:rStyle w:val="FontStyle12"/>
          <w:rFonts w:ascii="Times New Roman" w:hAnsi="Times New Roman" w:cs="Times New Roman"/>
          <w:sz w:val="24"/>
          <w:szCs w:val="24"/>
        </w:rPr>
        <w:t>постичь</w:t>
      </w: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 мудрое равновесие земного и небесного начал, неизбежность возвращения «космического» сознания человека к </w:t>
      </w:r>
      <w:r>
        <w:rPr>
          <w:rStyle w:val="FontStyle12"/>
          <w:rFonts w:ascii="Times New Roman" w:hAnsi="Times New Roman" w:cs="Times New Roman"/>
          <w:sz w:val="24"/>
          <w:szCs w:val="24"/>
        </w:rPr>
        <w:t>земному «</w:t>
      </w: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началу начал</w:t>
      </w:r>
      <w:r>
        <w:rPr>
          <w:rStyle w:val="FontStyle12"/>
          <w:rFonts w:ascii="Times New Roman" w:hAnsi="Times New Roman" w:cs="Times New Roman"/>
          <w:sz w:val="24"/>
          <w:szCs w:val="24"/>
        </w:rPr>
        <w:t>»</w:t>
      </w: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:</w:t>
      </w:r>
    </w:p>
    <w:p w:rsidR="00355632" w:rsidRPr="00EE466A" w:rsidRDefault="00355632" w:rsidP="00355632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355632" w:rsidRPr="00EE466A" w:rsidRDefault="00355632" w:rsidP="00355632">
      <w:pPr>
        <w:pStyle w:val="Style1"/>
        <w:widowControl/>
        <w:spacing w:line="240" w:lineRule="auto"/>
        <w:ind w:left="1983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Быть черною землей. </w:t>
      </w:r>
    </w:p>
    <w:p w:rsidR="00355632" w:rsidRPr="00EE466A" w:rsidRDefault="00355632" w:rsidP="00355632">
      <w:pPr>
        <w:pStyle w:val="Style1"/>
        <w:widowControl/>
        <w:spacing w:line="240" w:lineRule="auto"/>
        <w:ind w:left="1983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Раскрыв покорно грудь. </w:t>
      </w:r>
    </w:p>
    <w:p w:rsidR="00355632" w:rsidRPr="00EE466A" w:rsidRDefault="00355632" w:rsidP="00355632">
      <w:pPr>
        <w:pStyle w:val="Style1"/>
        <w:widowControl/>
        <w:spacing w:line="240" w:lineRule="auto"/>
        <w:ind w:left="1983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Ослепнуть в пламени сверкающего ока </w:t>
      </w:r>
    </w:p>
    <w:p w:rsidR="00355632" w:rsidRPr="00EE466A" w:rsidRDefault="00355632" w:rsidP="00355632">
      <w:pPr>
        <w:pStyle w:val="Style1"/>
        <w:widowControl/>
        <w:spacing w:line="240" w:lineRule="auto"/>
        <w:ind w:left="1983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И чувствовать, как плуг, вонзившийся глубоко</w:t>
      </w:r>
    </w:p>
    <w:p w:rsidR="00355632" w:rsidRPr="00EE466A" w:rsidRDefault="00355632" w:rsidP="00355632">
      <w:pPr>
        <w:pStyle w:val="Style1"/>
        <w:widowControl/>
        <w:spacing w:line="240" w:lineRule="auto"/>
        <w:ind w:left="1983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В живую плоть, ведет священный путь.</w:t>
      </w:r>
    </w:p>
    <w:p w:rsidR="00355632" w:rsidRPr="00EE466A" w:rsidRDefault="00355632" w:rsidP="00355632">
      <w:pPr>
        <w:pStyle w:val="Style1"/>
        <w:widowControl/>
        <w:spacing w:line="240" w:lineRule="auto"/>
        <w:ind w:left="1983" w:firstLine="567"/>
        <w:jc w:val="both"/>
        <w:rPr>
          <w:rFonts w:ascii="Times New Roman" w:hAnsi="Times New Roman" w:cs="Times New Roman"/>
        </w:rPr>
      </w:pPr>
    </w:p>
    <w:p w:rsidR="00355632" w:rsidRPr="00EE466A" w:rsidRDefault="00355632" w:rsidP="00355632">
      <w:pPr>
        <w:pStyle w:val="Style1"/>
        <w:widowControl/>
        <w:spacing w:before="5" w:line="240" w:lineRule="auto"/>
        <w:ind w:left="1983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Под серым бременем небесного покрова </w:t>
      </w:r>
    </w:p>
    <w:p w:rsidR="00355632" w:rsidRPr="00EE466A" w:rsidRDefault="00355632" w:rsidP="00355632">
      <w:pPr>
        <w:pStyle w:val="Style1"/>
        <w:widowControl/>
        <w:spacing w:before="5" w:line="240" w:lineRule="auto"/>
        <w:ind w:left="1983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Пить всеми ранами потоки темных вод. </w:t>
      </w:r>
    </w:p>
    <w:p w:rsidR="00355632" w:rsidRPr="00EE466A" w:rsidRDefault="00355632" w:rsidP="00355632">
      <w:pPr>
        <w:pStyle w:val="Style1"/>
        <w:widowControl/>
        <w:spacing w:before="5" w:line="240" w:lineRule="auto"/>
        <w:ind w:left="1983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Быть вспаханной землей... </w:t>
      </w:r>
    </w:p>
    <w:p w:rsidR="00355632" w:rsidRPr="00EE466A" w:rsidRDefault="00355632" w:rsidP="00355632">
      <w:pPr>
        <w:pStyle w:val="Style1"/>
        <w:widowControl/>
        <w:spacing w:before="5" w:line="240" w:lineRule="auto"/>
        <w:ind w:left="1983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И долго ждать, что вот</w:t>
      </w:r>
    </w:p>
    <w:p w:rsidR="00355632" w:rsidRPr="00EE466A" w:rsidRDefault="00355632" w:rsidP="00355632">
      <w:pPr>
        <w:pStyle w:val="Style1"/>
        <w:widowControl/>
        <w:spacing w:before="5" w:line="240" w:lineRule="auto"/>
        <w:ind w:left="1983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В меня сойдет, во мне распнётся Слово.</w:t>
      </w:r>
    </w:p>
    <w:p w:rsidR="00355632" w:rsidRPr="00EE466A" w:rsidRDefault="00355632" w:rsidP="00355632">
      <w:pPr>
        <w:pStyle w:val="Style1"/>
        <w:widowControl/>
        <w:spacing w:line="240" w:lineRule="auto"/>
        <w:ind w:left="1983" w:firstLine="567"/>
        <w:jc w:val="both"/>
        <w:rPr>
          <w:rFonts w:ascii="Times New Roman" w:hAnsi="Times New Roman" w:cs="Times New Roman"/>
        </w:rPr>
      </w:pPr>
    </w:p>
    <w:p w:rsidR="00355632" w:rsidRPr="00EE466A" w:rsidRDefault="00355632" w:rsidP="00355632">
      <w:pPr>
        <w:pStyle w:val="Style1"/>
        <w:widowControl/>
        <w:spacing w:before="12" w:line="240" w:lineRule="auto"/>
        <w:ind w:left="1983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Быть Матерью-Землей </w:t>
      </w:r>
    </w:p>
    <w:p w:rsidR="00355632" w:rsidRPr="00EE466A" w:rsidRDefault="00355632" w:rsidP="00355632">
      <w:pPr>
        <w:pStyle w:val="Style1"/>
        <w:widowControl/>
        <w:spacing w:before="12" w:line="240" w:lineRule="auto"/>
        <w:ind w:left="1983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 xml:space="preserve">Внимать, как ночью рожь </w:t>
      </w:r>
    </w:p>
    <w:p w:rsidR="00355632" w:rsidRPr="00EE466A" w:rsidRDefault="00355632" w:rsidP="00355632">
      <w:pPr>
        <w:pStyle w:val="Style1"/>
        <w:widowControl/>
        <w:spacing w:before="12" w:line="240" w:lineRule="auto"/>
        <w:ind w:left="1983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Шуршит про таинства возврата и возмездья…</w:t>
      </w:r>
    </w:p>
    <w:p w:rsidR="00355632" w:rsidRPr="00EE466A" w:rsidRDefault="00355632" w:rsidP="00355632">
      <w:pPr>
        <w:pStyle w:val="Style1"/>
        <w:widowControl/>
        <w:spacing w:line="240" w:lineRule="auto"/>
        <w:ind w:left="4248" w:firstLine="567"/>
        <w:jc w:val="both"/>
        <w:rPr>
          <w:rStyle w:val="FontStyle12"/>
          <w:rFonts w:ascii="Times New Roman" w:hAnsi="Times New Roman" w:cs="Times New Roman"/>
          <w:i/>
          <w:iCs/>
          <w:sz w:val="24"/>
          <w:szCs w:val="24"/>
        </w:rPr>
      </w:pPr>
      <w:r w:rsidRPr="00EE466A">
        <w:rPr>
          <w:rStyle w:val="FontStyle12"/>
          <w:rFonts w:ascii="Times New Roman" w:hAnsi="Times New Roman" w:cs="Times New Roman"/>
          <w:i/>
          <w:sz w:val="24"/>
          <w:szCs w:val="24"/>
        </w:rPr>
        <w:t>Быть черною землей</w:t>
      </w:r>
      <w:r w:rsidRPr="00EE466A">
        <w:rPr>
          <w:rStyle w:val="FontStyle12"/>
          <w:rFonts w:ascii="Times New Roman" w:hAnsi="Times New Roman" w:cs="Times New Roman"/>
          <w:sz w:val="24"/>
          <w:szCs w:val="24"/>
        </w:rPr>
        <w:t>…,</w:t>
      </w:r>
      <w:r w:rsidRPr="00EE466A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Pr="00EE466A">
        <w:rPr>
          <w:rStyle w:val="FontStyle12"/>
          <w:rFonts w:ascii="Times New Roman" w:hAnsi="Times New Roman" w:cs="Times New Roman"/>
          <w:iCs/>
          <w:sz w:val="24"/>
          <w:szCs w:val="24"/>
        </w:rPr>
        <w:t>1906</w:t>
      </w:r>
    </w:p>
    <w:p w:rsidR="00355632" w:rsidRPr="00EE466A" w:rsidRDefault="00355632" w:rsidP="00355632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</w:rPr>
      </w:pPr>
    </w:p>
    <w:p w:rsidR="00355632" w:rsidRPr="00DC2794" w:rsidRDefault="00355632" w:rsidP="00355632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4"/>
          <w:rFonts w:eastAsiaTheme="majorEastAsia"/>
          <w:sz w:val="24"/>
          <w:szCs w:val="24"/>
        </w:rPr>
        <w:t xml:space="preserve">За отказом от такого возврата </w:t>
      </w:r>
      <w:r w:rsidRPr="00EE466A">
        <w:rPr>
          <w:rStyle w:val="FontStyle14"/>
          <w:rFonts w:eastAsiaTheme="majorEastAsia"/>
          <w:sz w:val="24"/>
          <w:szCs w:val="24"/>
        </w:rPr>
        <w:t xml:space="preserve">следует неизбежное «возмездье», разрушение сложной гармонии бытия, итогом которого </w:t>
      </w:r>
      <w:r>
        <w:rPr>
          <w:rStyle w:val="FontStyle14"/>
          <w:rFonts w:eastAsiaTheme="majorEastAsia"/>
          <w:sz w:val="24"/>
          <w:szCs w:val="24"/>
        </w:rPr>
        <w:t>становится</w:t>
      </w:r>
      <w:r w:rsidRPr="00EE466A">
        <w:rPr>
          <w:rStyle w:val="FontStyle14"/>
          <w:rFonts w:eastAsiaTheme="majorEastAsia"/>
          <w:sz w:val="24"/>
          <w:szCs w:val="24"/>
        </w:rPr>
        <w:t xml:space="preserve"> самоуничтожение челов</w:t>
      </w:r>
      <w:r>
        <w:rPr>
          <w:rStyle w:val="FontStyle14"/>
          <w:rFonts w:eastAsiaTheme="majorEastAsia"/>
          <w:sz w:val="24"/>
          <w:szCs w:val="24"/>
        </w:rPr>
        <w:t xml:space="preserve">ечества.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Накануне жестоких сражений Первой мировой войны, известный ученый-физик Николай Умов, призывая современников «подняться на следующую ступень», к «сокровищницам небесных пространств — космоса»,</w:t>
      </w:r>
      <w:r w:rsidRPr="00DC2794">
        <w:rPr>
          <w:rStyle w:val="a9"/>
          <w:rFonts w:ascii="Times New Roman" w:hAnsi="Times New Roman" w:cs="Times New Roman"/>
          <w:highlight w:val="yellow"/>
        </w:rPr>
        <w:footnoteReference w:id="26"/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сформулировал важнейший завет того, уже весьма явственного духовного устремления, которое в современной культурологии принято называть «русским космизмом»: «С несомненностью открывается смысл нашего существования, </w:t>
      </w:r>
      <w:proofErr w:type="spellStart"/>
      <w:r w:rsidRPr="00DC2794">
        <w:rPr>
          <w:rStyle w:val="FontStyle11"/>
          <w:rFonts w:ascii="Times New Roman" w:hAnsi="Times New Roman" w:cs="Times New Roman"/>
          <w:b w:val="0"/>
          <w:i/>
          <w:iCs/>
          <w:sz w:val="24"/>
          <w:szCs w:val="24"/>
        </w:rPr>
        <w:t>logos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нашей жизни, величественная задача человеческого гения: охранение, утверждение жизни на Земле».</w:t>
      </w:r>
      <w:r w:rsidRPr="00DC2794">
        <w:rPr>
          <w:rStyle w:val="a9"/>
          <w:rFonts w:ascii="Times New Roman" w:hAnsi="Times New Roman" w:cs="Times New Roman"/>
          <w:highlight w:val="yellow"/>
        </w:rPr>
        <w:footnoteReference w:id="27"/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В то время были вполне отчётливо осознаны основы православной экологии. Мысли о необходимости союза науки и техники с религиозной верой вызревали в трудах Михаила Ломоносова и Андрея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Болотова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Василия Докучаева и Дмитрия Менделеева, священника Павла Флоренского и Владимира Вернадского. Священник Сергий Булгаков в «Философии хозяйства» (1912) дал им глубокое богословское обоснование. Ярким воплощением преобразовательных идей православного «космизма» стала деятельность крупнейших монастырей: Троице-Сергиевой Лавры, Кирилло-Белозерского, Валаамского и, в особенности, Соловецкого. Уже в </w:t>
      </w:r>
      <w:r w:rsidRPr="00EE466A">
        <w:rPr>
          <w:rFonts w:ascii="Times New Roman" w:hAnsi="Times New Roman" w:cs="Times New Roman"/>
          <w:sz w:val="24"/>
          <w:szCs w:val="24"/>
        </w:rPr>
        <w:t>XVI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веке он достиг расцвета и за 400 лет преобразил огромную область на побережьях Белого моря. Монахи занимались ловлей рыбы и заготовкой сельди. Им удалось приручить северных оленей и начать разведение за Полярным кругом домашнего скота, сохранить от истребления многих диких животных и значительно увеличить население прежде пустынного края. Монастырь прокладывал дороги, создавал порты, с его помощью было налажено 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судоходство по Белому морю и прилегающим реках. На Соловецком архипелаге возникли образцовая ирригационная система, невиданные на Севере фруктовые сады и цветники, тепличное хозяйство. Во второй половине </w:t>
      </w:r>
      <w:r w:rsidRPr="00EE466A">
        <w:rPr>
          <w:rFonts w:ascii="Times New Roman" w:hAnsi="Times New Roman" w:cs="Times New Roman"/>
          <w:sz w:val="24"/>
          <w:szCs w:val="24"/>
        </w:rPr>
        <w:t>XIX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века монастырь приступил к развитию современной промышленности. Была построена самая северная в мире железная дорога, в 1912 году заработала первая в России электростанции, вслед за ними — радиотелеграф и сухой док для ремонта морских судов. Хозяйственная деятельность монастыря неизменно оставалась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экологичной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. В северной твердыне русского православия возник удивительный прообраз «зелёной экономики» будущего. Сутью развития являлся молитвенный труд сотен монахов и тысяч их сотрудников — рабочих разных специальностей, изобретателей, инженеров, учёных. Этот замечательный пример вполне мог быть распространён на деятельность множества иных русских монастырей. В начале ХХ столетия их насчитывалось около 1250-ти. Возникла возможность создания в России цивилизации особого типа, чуждой безудержному потреблению-истреблению. </w:t>
      </w:r>
    </w:p>
    <w:p w:rsidR="00355632" w:rsidRPr="00DC2794" w:rsidRDefault="00355632" w:rsidP="00355632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В эпохи социальных потрясений мотивы всемирного «разлада», «вселенского неблагополучия» выступали на первый план. Прежнее, доверительно-восторженное восприятие мира, как единой «живой вселенной», сменялось ощущениями безмерного одиночества человека в пространствах и временах, страха от соприкосновения со взглядом бесстрастной «космической бездны»:</w:t>
      </w:r>
    </w:p>
    <w:p w:rsidR="00355632" w:rsidRPr="00DC2794" w:rsidRDefault="00355632" w:rsidP="00355632">
      <w:pPr>
        <w:pStyle w:val="Style1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355632" w:rsidRPr="00DC2794" w:rsidRDefault="00355632" w:rsidP="00355632">
      <w:pPr>
        <w:pStyle w:val="Style1"/>
        <w:widowControl/>
        <w:tabs>
          <w:tab w:val="left" w:pos="2552"/>
        </w:tabs>
        <w:spacing w:line="240" w:lineRule="auto"/>
        <w:ind w:left="1983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Мира летят. Года летят. Пустая </w:t>
      </w:r>
    </w:p>
    <w:p w:rsidR="00355632" w:rsidRPr="00DC2794" w:rsidRDefault="00355632" w:rsidP="00355632">
      <w:pPr>
        <w:pStyle w:val="Style1"/>
        <w:widowControl/>
        <w:tabs>
          <w:tab w:val="left" w:pos="2552"/>
        </w:tabs>
        <w:spacing w:line="240" w:lineRule="auto"/>
        <w:ind w:left="1983" w:firstLine="567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Вселенная глядит в нас мраком глаз...</w:t>
      </w:r>
    </w:p>
    <w:p w:rsidR="00355632" w:rsidRPr="00DC2794" w:rsidRDefault="00355632" w:rsidP="00355632">
      <w:pPr>
        <w:pStyle w:val="Style1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DC2794" w:rsidRDefault="00355632" w:rsidP="00355632">
      <w:pPr>
        <w:pStyle w:val="Style2"/>
        <w:widowControl/>
        <w:spacing w:line="240" w:lineRule="auto"/>
        <w:ind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В этих строках Блока 1912 года слышалось отчаяние. «Мировая гармония», из которой исключен человек, теряла смысл, поскольку высшей целью бытия является разумная и одухотворённая жизнь. Русская литература эпохи символизма уже предчувствовала грядущий разрыв живительных связей человека с вековыми ценностями и с окружающим миром. </w:t>
      </w:r>
      <w:r w:rsidRPr="00DC2794">
        <w:t xml:space="preserve">Многообещающая и поистине спасительная возможность развития передовой промышленности и науки в нравственном единстве с религией, была насильственно прервана большевистской революцией.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Ослепительная «вечная лазурь» христианского мироздания, мечты о </w:t>
      </w:r>
      <w:proofErr w:type="spellStart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всечеловечестве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о единстве с Матерью-Землёй были жестоко отброшены теми, кто называл себя «революционным авангардом». Они жаждали покорить мир, заново переделать человека, пересоздать землю и небо. Культуру они превратили в орудие власти над обезличенными «народными массами».  </w:t>
      </w:r>
    </w:p>
    <w:p w:rsidR="00355632" w:rsidRPr="00DC2794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5632" w:rsidRPr="00DC2794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После 1917 года с помощью кровавого террора в России удалось насадить чудовищную экономику насилия — дьявольскую пародию на монастырскую систему хозяйства. «Трудовые армии» периода «военного коммунизма» вскоре сменились тысячами лагерей и ссыльных поселений с подневольным трудом. Коммунистический строй оказался одновременно богоборческим, человеконенавистническим и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природоборческим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. Репрессии уничтожили или обескровили целые слои населения — дворянство, священство, интеллигенцию, зажиточное крестьянство. Воинствующее безбожие властей привело к разрушению экологических основ человеческого и земного бытия.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Утопия безграничной власти рождала безграничную власть утопий, уничтожавших всё живое. В 1920-е годы в Советском Союзе был создан мир тотального насилия над человеком, природой и смыслом существования.</w:t>
      </w:r>
      <w:r w:rsidRPr="00DC2794">
        <w:rPr>
          <w:rStyle w:val="a9"/>
          <w:rFonts w:ascii="Times New Roman" w:hAnsi="Times New Roman" w:cs="Times New Roman"/>
          <w:iCs/>
          <w:smallCaps/>
          <w:spacing w:val="10"/>
          <w:sz w:val="24"/>
          <w:szCs w:val="24"/>
          <w:highlight w:val="yellow"/>
        </w:rPr>
        <w:footnoteReference w:id="28"/>
      </w:r>
    </w:p>
    <w:p w:rsidR="00355632" w:rsidRPr="00DC2794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Style w:val="FontStyle13"/>
          <w:rFonts w:ascii="Times New Roman" w:hAnsi="Times New Roman" w:cs="Times New Roman"/>
          <w:b/>
          <w:i w:val="0"/>
          <w:iCs w:val="0"/>
          <w:smallCaps w:val="0"/>
          <w:sz w:val="24"/>
          <w:szCs w:val="24"/>
          <w:lang w:val="ru-RU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Умонастроения тех лет были таковы, что даже весьма даровитые представители русской науки и культуры признавали возможность уничтожения огромных природных комплексов. Александр Чаянов, известный экономист и талантливый писатель предлагал в </w:t>
      </w:r>
      <w:r w:rsidRPr="00DC2794">
        <w:rPr>
          <w:rStyle w:val="FontStyle15"/>
          <w:b w:val="0"/>
          <w:sz w:val="24"/>
          <w:szCs w:val="24"/>
          <w:lang w:val="ru-RU"/>
        </w:rPr>
        <w:t xml:space="preserve">1928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году в работе «Возможное будущее сельского хозяйства» создавать искусственные оазисы в пустынях Средней Азии и утверждал: «Быть может для этого потребуется погубить Аральское море путём расходования на орошение всех вод питающих его рек…».</w:t>
      </w:r>
      <w:r w:rsidRPr="00DC2794">
        <w:rPr>
          <w:rStyle w:val="a9"/>
          <w:rFonts w:ascii="Times New Roman" w:hAnsi="Times New Roman" w:cs="Times New Roman"/>
          <w:sz w:val="24"/>
          <w:szCs w:val="24"/>
          <w:highlight w:val="yellow"/>
        </w:rPr>
        <w:footnoteReference w:id="29"/>
      </w:r>
      <w:r w:rsidRPr="00DC2794">
        <w:rPr>
          <w:rStyle w:val="FontStyle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В 1940-х годах «вселенский утопист», почётный академик Николай Морозов принимал личное участие в осуществлении великих проектов «преобразования природы»: было создано чудовищное и бессмысленное «крупнейшее в мире искусственное озеро» — Рыбинское водохранилище. В его водах были затоплены древние города и знаменитые монастыри, десятки церквей, более шестисот старинных селений, а с ними плодородные земли, вековые леса…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Неслыханно жестокая война России с силами ада, собравшимися под знаком свастики, привела к глубокому мировоззренческому перевороту в стране.</w:t>
      </w:r>
      <w:r w:rsidRPr="00D4029B">
        <w:rPr>
          <w:rStyle w:val="FontStyle11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На смену разрушительным проектам «покорителей природы» пришёл послевоенный общегосударственный «план преобразования природы», невиданного в мире размаха. Он был создан на основе трудов выдающихся отечественных учёных Василия Докучаева, Павла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Костычева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Василия Вильямса и рассчитан на 1949-1965 годы. Начались работы по восстановлению утраченных в ходе войны лесных массивов и повсеместному городскому озеленению, созданию в степных областях для борьбы с засухой и пыльными бурями защитных лесополос — вдоль рек и по их водоразделам, вокруг полей, по склонам оврагов и на песках. Происходило устройство прудов для разведения рыбы и мелких водохранилищ, производящих дешёвую электроэнергию. Осуществлялось орошение полей, осушение болот, введение севооборота на основе травополья и естественного плодородия (с разумным использованием органических и минеральных удобрений), отбор семян и растений высокоурожайных сортов, неуклонное обогащение флоры и фауны.   </w:t>
      </w:r>
    </w:p>
    <w:p w:rsidR="00355632" w:rsidRPr="00DC2794" w:rsidRDefault="00355632" w:rsidP="00355632">
      <w:pPr>
        <w:pStyle w:val="Style1"/>
        <w:widowControl/>
        <w:spacing w:line="240" w:lineRule="auto"/>
        <w:ind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Русскую литературу наполнили образы «очеловеченного» живого мира. Не покорять природу, а жить с нею в родстве звала и научно-философская мысль, и творческое вдохновение. Поэт Леонид Мартынов убеждал:</w:t>
      </w:r>
    </w:p>
    <w:p w:rsidR="00355632" w:rsidRPr="00DC2794" w:rsidRDefault="00355632" w:rsidP="00355632">
      <w:pPr>
        <w:pStyle w:val="Style1"/>
        <w:widowControl/>
        <w:spacing w:line="240" w:lineRule="auto"/>
        <w:ind w:right="1" w:firstLine="567"/>
        <w:jc w:val="both"/>
        <w:rPr>
          <w:rFonts w:ascii="Times New Roman" w:hAnsi="Times New Roman" w:cs="Times New Roman"/>
        </w:rPr>
      </w:pPr>
    </w:p>
    <w:p w:rsidR="00355632" w:rsidRPr="00DC2794" w:rsidRDefault="00355632" w:rsidP="00355632">
      <w:pPr>
        <w:pStyle w:val="Style1"/>
        <w:widowControl/>
        <w:spacing w:line="240" w:lineRule="auto"/>
        <w:ind w:left="1416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Влиянье есть у всех небесных тел,</w:t>
      </w:r>
    </w:p>
    <w:p w:rsidR="00355632" w:rsidRPr="00DC2794" w:rsidRDefault="00355632" w:rsidP="00355632">
      <w:pPr>
        <w:pStyle w:val="Style1"/>
        <w:widowControl/>
        <w:spacing w:line="240" w:lineRule="auto"/>
        <w:ind w:left="1416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Я чувствую воздействие земное</w:t>
      </w:r>
    </w:p>
    <w:p w:rsidR="00355632" w:rsidRPr="00DC2794" w:rsidRDefault="00355632" w:rsidP="00355632">
      <w:pPr>
        <w:pStyle w:val="Style1"/>
        <w:widowControl/>
        <w:spacing w:line="240" w:lineRule="auto"/>
        <w:ind w:left="1416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На судьбы солнц, на ход небесных дел.</w:t>
      </w:r>
    </w:p>
    <w:p w:rsidR="00355632" w:rsidRPr="00DC2794" w:rsidRDefault="00355632" w:rsidP="00355632">
      <w:pPr>
        <w:pStyle w:val="Style1"/>
        <w:widowControl/>
        <w:spacing w:line="240" w:lineRule="auto"/>
        <w:ind w:left="3540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i/>
          <w:iCs/>
          <w:sz w:val="24"/>
          <w:szCs w:val="24"/>
        </w:rPr>
        <w:t>Забыто суеверие былое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, 1956</w:t>
      </w:r>
    </w:p>
    <w:p w:rsidR="00355632" w:rsidRPr="00DC2794" w:rsidRDefault="00355632" w:rsidP="00355632">
      <w:pPr>
        <w:pStyle w:val="Style1"/>
        <w:widowControl/>
        <w:spacing w:line="240" w:lineRule="auto"/>
        <w:ind w:right="1" w:firstLine="567"/>
        <w:jc w:val="both"/>
        <w:rPr>
          <w:rFonts w:ascii="Times New Roman" w:hAnsi="Times New Roman" w:cs="Times New Roman"/>
        </w:rPr>
      </w:pPr>
    </w:p>
    <w:p w:rsidR="00355632" w:rsidRPr="00DC2794" w:rsidRDefault="00355632" w:rsidP="00355632">
      <w:pPr>
        <w:pStyle w:val="Style1"/>
        <w:widowControl/>
        <w:spacing w:line="240" w:lineRule="auto"/>
        <w:ind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Мирообъемлющая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лирическая стихия пронизывала послевоенное творчество Николая Заболоцкого. Причину конфликта человека с природой поэт видел не в «вековечной давильне» лишённой разума, животной жизни, но в несовершенстве человеческого сознания:</w:t>
      </w:r>
    </w:p>
    <w:p w:rsidR="00355632" w:rsidRPr="00DC2794" w:rsidRDefault="00355632" w:rsidP="00355632">
      <w:pPr>
        <w:pStyle w:val="Style1"/>
        <w:widowControl/>
        <w:spacing w:line="240" w:lineRule="auto"/>
        <w:ind w:right="1" w:firstLine="567"/>
        <w:jc w:val="both"/>
        <w:rPr>
          <w:rFonts w:ascii="Times New Roman" w:hAnsi="Times New Roman" w:cs="Times New Roman"/>
        </w:rPr>
      </w:pPr>
    </w:p>
    <w:p w:rsidR="00355632" w:rsidRPr="00DC2794" w:rsidRDefault="00355632" w:rsidP="00355632">
      <w:pPr>
        <w:pStyle w:val="Style1"/>
        <w:widowControl/>
        <w:spacing w:line="240" w:lineRule="auto"/>
        <w:ind w:left="1416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Я, как древний Коперник, разрушил </w:t>
      </w:r>
    </w:p>
    <w:p w:rsidR="00355632" w:rsidRPr="00DC2794" w:rsidRDefault="00355632" w:rsidP="00355632">
      <w:pPr>
        <w:pStyle w:val="Style1"/>
        <w:widowControl/>
        <w:spacing w:before="26" w:line="240" w:lineRule="auto"/>
        <w:ind w:left="1416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Пифагорово пенье светил.</w:t>
      </w:r>
    </w:p>
    <w:p w:rsidR="00355632" w:rsidRPr="00DC2794" w:rsidRDefault="00355632" w:rsidP="00355632">
      <w:pPr>
        <w:pStyle w:val="Style1"/>
        <w:widowControl/>
        <w:spacing w:before="26" w:line="240" w:lineRule="auto"/>
        <w:ind w:left="3540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i/>
          <w:iCs/>
          <w:sz w:val="24"/>
          <w:szCs w:val="24"/>
        </w:rPr>
        <w:t>Поздняя весна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, 1948</w:t>
      </w:r>
    </w:p>
    <w:p w:rsidR="00355632" w:rsidRPr="00DC2794" w:rsidRDefault="00355632" w:rsidP="00355632">
      <w:pPr>
        <w:pStyle w:val="Style1"/>
        <w:widowControl/>
        <w:spacing w:line="240" w:lineRule="auto"/>
        <w:ind w:right="1" w:firstLine="567"/>
        <w:jc w:val="both"/>
        <w:rPr>
          <w:rFonts w:ascii="Times New Roman" w:hAnsi="Times New Roman" w:cs="Times New Roman"/>
        </w:rPr>
      </w:pPr>
    </w:p>
    <w:p w:rsidR="00355632" w:rsidRPr="00DC2794" w:rsidRDefault="00355632" w:rsidP="00355632">
      <w:pPr>
        <w:pStyle w:val="Style1"/>
        <w:widowControl/>
        <w:spacing w:line="240" w:lineRule="auto"/>
        <w:ind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Подхватывая поэтические размышления Максимилиана Волошина 1920-х годов, он писал о себе, сетуя по поводу юношеских увлечений утопией «покорения мира»: </w:t>
      </w:r>
    </w:p>
    <w:p w:rsidR="00355632" w:rsidRPr="00DC2794" w:rsidRDefault="00355632" w:rsidP="00355632">
      <w:pPr>
        <w:pStyle w:val="Style1"/>
        <w:widowControl/>
        <w:spacing w:line="240" w:lineRule="auto"/>
        <w:ind w:right="1" w:firstLine="567"/>
        <w:jc w:val="both"/>
        <w:rPr>
          <w:rFonts w:ascii="Times New Roman" w:hAnsi="Times New Roman" w:cs="Times New Roman"/>
        </w:rPr>
      </w:pPr>
    </w:p>
    <w:p w:rsidR="00355632" w:rsidRPr="00DC2794" w:rsidRDefault="00355632" w:rsidP="00355632">
      <w:pPr>
        <w:pStyle w:val="Style1"/>
        <w:widowControl/>
        <w:spacing w:line="240" w:lineRule="auto"/>
        <w:ind w:left="2124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 xml:space="preserve">И боюсь я подумать, </w:t>
      </w:r>
    </w:p>
    <w:p w:rsidR="00355632" w:rsidRPr="00DC2794" w:rsidRDefault="00355632" w:rsidP="00355632">
      <w:pPr>
        <w:pStyle w:val="Style1"/>
        <w:widowControl/>
        <w:spacing w:line="240" w:lineRule="auto"/>
        <w:ind w:left="2124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Что где-то у края природы </w:t>
      </w:r>
    </w:p>
    <w:p w:rsidR="00355632" w:rsidRPr="00DC2794" w:rsidRDefault="00355632" w:rsidP="00355632">
      <w:pPr>
        <w:pStyle w:val="Style1"/>
        <w:widowControl/>
        <w:spacing w:line="240" w:lineRule="auto"/>
        <w:ind w:left="2124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Я такой же слепец </w:t>
      </w:r>
    </w:p>
    <w:p w:rsidR="00355632" w:rsidRPr="00DC2794" w:rsidRDefault="00355632" w:rsidP="00355632">
      <w:pPr>
        <w:pStyle w:val="Style1"/>
        <w:widowControl/>
        <w:spacing w:line="240" w:lineRule="auto"/>
        <w:ind w:left="2124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С опрокинутым в небо лицом.</w:t>
      </w:r>
    </w:p>
    <w:p w:rsidR="00355632" w:rsidRPr="00DC2794" w:rsidRDefault="00355632" w:rsidP="00355632">
      <w:pPr>
        <w:pStyle w:val="Style6"/>
        <w:widowControl/>
        <w:spacing w:line="240" w:lineRule="auto"/>
        <w:ind w:left="4956" w:right="1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i/>
          <w:iCs/>
          <w:sz w:val="24"/>
          <w:szCs w:val="24"/>
        </w:rPr>
        <w:t>Слепой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, 1946</w:t>
      </w:r>
    </w:p>
    <w:p w:rsidR="00355632" w:rsidRPr="00DC2794" w:rsidRDefault="00355632" w:rsidP="00355632">
      <w:pPr>
        <w:pStyle w:val="Style1"/>
        <w:widowControl/>
        <w:spacing w:line="240" w:lineRule="auto"/>
        <w:ind w:right="1" w:firstLine="567"/>
        <w:jc w:val="both"/>
        <w:rPr>
          <w:rFonts w:ascii="Times New Roman" w:hAnsi="Times New Roman" w:cs="Times New Roman"/>
        </w:rPr>
      </w:pPr>
    </w:p>
    <w:p w:rsidR="00355632" w:rsidRPr="00DC2794" w:rsidRDefault="00355632" w:rsidP="00355632">
      <w:pPr>
        <w:pStyle w:val="Style1"/>
        <w:widowControl/>
        <w:spacing w:line="240" w:lineRule="auto"/>
        <w:ind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Мучительный «разлад» с окружающим миром Заболоцкий объяснял естественной, отнюдь не трагической противоположностью разума и материи. Увенчивая природную жизнь творящей мыслью, человек в состоянии обрести свой утерянный первообраз, преодолеть исчезающее, одинокое «я»,</w:t>
      </w:r>
    </w:p>
    <w:p w:rsidR="00355632" w:rsidRPr="009576FB" w:rsidRDefault="00355632" w:rsidP="00355632">
      <w:pPr>
        <w:pStyle w:val="Style1"/>
        <w:widowControl/>
        <w:spacing w:line="240" w:lineRule="auto"/>
        <w:ind w:right="1" w:firstLine="567"/>
        <w:jc w:val="both"/>
        <w:rPr>
          <w:rFonts w:ascii="Times New Roman" w:hAnsi="Times New Roman" w:cs="Times New Roman"/>
        </w:rPr>
      </w:pPr>
    </w:p>
    <w:p w:rsidR="00355632" w:rsidRPr="009576FB" w:rsidRDefault="00355632" w:rsidP="00355632">
      <w:pPr>
        <w:pStyle w:val="Style1"/>
        <w:widowControl/>
        <w:spacing w:line="240" w:lineRule="auto"/>
        <w:ind w:left="2124" w:right="1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576FB">
        <w:rPr>
          <w:rStyle w:val="FontStyle12"/>
          <w:rFonts w:ascii="Times New Roman" w:hAnsi="Times New Roman" w:cs="Times New Roman"/>
          <w:sz w:val="24"/>
          <w:szCs w:val="24"/>
        </w:rPr>
        <w:t>стать не душой, а частью мирозданья.</w:t>
      </w:r>
    </w:p>
    <w:p w:rsidR="00355632" w:rsidRPr="009576FB" w:rsidRDefault="00355632" w:rsidP="00355632">
      <w:pPr>
        <w:pStyle w:val="Style5"/>
        <w:widowControl/>
        <w:spacing w:before="10" w:line="240" w:lineRule="auto"/>
        <w:ind w:left="4956" w:right="1"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9576FB">
        <w:rPr>
          <w:rStyle w:val="FontStyle12"/>
          <w:rFonts w:ascii="Times New Roman" w:hAnsi="Times New Roman" w:cs="Times New Roman"/>
          <w:i/>
          <w:iCs/>
          <w:sz w:val="24"/>
          <w:szCs w:val="24"/>
        </w:rPr>
        <w:t>Сон</w:t>
      </w:r>
      <w:r w:rsidRPr="009576FB">
        <w:rPr>
          <w:rStyle w:val="FontStyle12"/>
          <w:rFonts w:ascii="Times New Roman" w:hAnsi="Times New Roman" w:cs="Times New Roman"/>
          <w:sz w:val="24"/>
          <w:szCs w:val="24"/>
        </w:rPr>
        <w:t>, 1953</w:t>
      </w:r>
    </w:p>
    <w:p w:rsidR="00355632" w:rsidRPr="009576FB" w:rsidRDefault="00355632" w:rsidP="00355632">
      <w:pPr>
        <w:pStyle w:val="Style6"/>
        <w:widowControl/>
        <w:spacing w:line="240" w:lineRule="auto"/>
        <w:ind w:right="1" w:firstLine="567"/>
        <w:rPr>
          <w:rFonts w:ascii="Times New Roman" w:hAnsi="Times New Roman" w:cs="Times New Roman"/>
        </w:rPr>
      </w:pPr>
    </w:p>
    <w:p w:rsidR="00355632" w:rsidRPr="009576FB" w:rsidRDefault="00355632" w:rsidP="00355632">
      <w:pPr>
        <w:pStyle w:val="Style1"/>
        <w:widowControl/>
        <w:tabs>
          <w:tab w:val="left" w:pos="567"/>
        </w:tabs>
        <w:spacing w:line="240" w:lineRule="auto"/>
        <w:ind w:right="1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В философской лирике Даниила Андреева раскрывалась иная сторона этого отношения: человеческая культура обретала вселенский размах, в ней снималось противоречие человеческого и космического начал. Будто повторяя мысли Вернадского о «ноосфере», в стихотворении «Библиотека» он</w:t>
      </w:r>
      <w:r w:rsidRPr="009576FB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9576FB">
        <w:rPr>
          <w:rStyle w:val="FontStyle12"/>
          <w:rFonts w:ascii="Times New Roman" w:hAnsi="Times New Roman" w:cs="Times New Roman"/>
          <w:sz w:val="24"/>
          <w:szCs w:val="24"/>
        </w:rPr>
        <w:t>призывал к восхождению в этот</w:t>
      </w:r>
    </w:p>
    <w:p w:rsidR="00355632" w:rsidRPr="009576FB" w:rsidRDefault="00355632" w:rsidP="00355632">
      <w:pPr>
        <w:pStyle w:val="Style1"/>
        <w:widowControl/>
        <w:tabs>
          <w:tab w:val="left" w:pos="567"/>
        </w:tabs>
        <w:spacing w:line="240" w:lineRule="auto"/>
        <w:ind w:right="1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55632" w:rsidRPr="009576FB" w:rsidRDefault="00355632" w:rsidP="00355632">
      <w:pPr>
        <w:pStyle w:val="Style1"/>
        <w:widowControl/>
        <w:spacing w:line="240" w:lineRule="auto"/>
        <w:ind w:left="2691" w:right="1" w:firstLine="567"/>
        <w:jc w:val="both"/>
        <w:rPr>
          <w:rFonts w:ascii="Times New Roman" w:hAnsi="Times New Roman" w:cs="Times New Roman"/>
          <w:iCs/>
        </w:rPr>
      </w:pPr>
      <w:r w:rsidRPr="009576FB">
        <w:rPr>
          <w:rFonts w:ascii="Times New Roman" w:hAnsi="Times New Roman" w:cs="Times New Roman"/>
          <w:iCs/>
        </w:rPr>
        <w:t>сущий над нами</w:t>
      </w:r>
    </w:p>
    <w:p w:rsidR="00355632" w:rsidRPr="009576FB" w:rsidRDefault="00355632" w:rsidP="00355632">
      <w:pPr>
        <w:pStyle w:val="Style1"/>
        <w:widowControl/>
        <w:spacing w:line="240" w:lineRule="auto"/>
        <w:ind w:left="2691" w:right="1" w:firstLine="567"/>
        <w:jc w:val="both"/>
        <w:rPr>
          <w:rFonts w:ascii="Times New Roman" w:hAnsi="Times New Roman" w:cs="Times New Roman"/>
          <w:iCs/>
        </w:rPr>
      </w:pPr>
      <w:r w:rsidRPr="009576FB">
        <w:rPr>
          <w:rFonts w:ascii="Times New Roman" w:hAnsi="Times New Roman" w:cs="Times New Roman"/>
          <w:iCs/>
        </w:rPr>
        <w:t xml:space="preserve">Выше стран и отечеств, </w:t>
      </w:r>
    </w:p>
    <w:p w:rsidR="00355632" w:rsidRPr="009576FB" w:rsidRDefault="00355632" w:rsidP="00355632">
      <w:pPr>
        <w:pStyle w:val="Style1"/>
        <w:widowControl/>
        <w:spacing w:line="240" w:lineRule="auto"/>
        <w:ind w:left="2691" w:right="1" w:firstLine="567"/>
        <w:jc w:val="both"/>
        <w:rPr>
          <w:rFonts w:ascii="Times New Roman" w:hAnsi="Times New Roman" w:cs="Times New Roman"/>
          <w:iCs/>
        </w:rPr>
      </w:pPr>
      <w:r w:rsidRPr="009576FB">
        <w:rPr>
          <w:rFonts w:ascii="Times New Roman" w:hAnsi="Times New Roman" w:cs="Times New Roman"/>
          <w:iCs/>
        </w:rPr>
        <w:t xml:space="preserve">Ярко-белый, как пламя, </w:t>
      </w:r>
    </w:p>
    <w:p w:rsidR="00355632" w:rsidRPr="009576FB" w:rsidRDefault="00355632" w:rsidP="00355632">
      <w:pPr>
        <w:pStyle w:val="Style1"/>
        <w:widowControl/>
        <w:spacing w:line="240" w:lineRule="auto"/>
        <w:ind w:left="2691" w:right="1" w:firstLine="567"/>
        <w:jc w:val="both"/>
        <w:rPr>
          <w:rFonts w:ascii="Times New Roman" w:hAnsi="Times New Roman" w:cs="Times New Roman"/>
          <w:iCs/>
        </w:rPr>
      </w:pPr>
      <w:r w:rsidRPr="009576FB">
        <w:rPr>
          <w:rFonts w:ascii="Times New Roman" w:hAnsi="Times New Roman" w:cs="Times New Roman"/>
          <w:iCs/>
        </w:rPr>
        <w:t xml:space="preserve">Ледяной, как зима, </w:t>
      </w:r>
    </w:p>
    <w:p w:rsidR="00355632" w:rsidRPr="009576FB" w:rsidRDefault="00355632" w:rsidP="00355632">
      <w:pPr>
        <w:pStyle w:val="Style1"/>
        <w:widowControl/>
        <w:spacing w:line="240" w:lineRule="auto"/>
        <w:ind w:left="2691" w:right="1" w:firstLine="567"/>
        <w:jc w:val="both"/>
        <w:rPr>
          <w:rFonts w:ascii="Times New Roman" w:hAnsi="Times New Roman" w:cs="Times New Roman"/>
          <w:iCs/>
        </w:rPr>
      </w:pPr>
      <w:r w:rsidRPr="009576FB">
        <w:rPr>
          <w:rFonts w:ascii="Times New Roman" w:hAnsi="Times New Roman" w:cs="Times New Roman"/>
          <w:iCs/>
        </w:rPr>
        <w:t>Обнимающий купно</w:t>
      </w:r>
    </w:p>
    <w:p w:rsidR="00355632" w:rsidRPr="009576FB" w:rsidRDefault="00355632" w:rsidP="00355632">
      <w:pPr>
        <w:pStyle w:val="Style1"/>
        <w:widowControl/>
        <w:spacing w:line="240" w:lineRule="auto"/>
        <w:ind w:left="2691" w:right="1" w:firstLine="567"/>
        <w:jc w:val="both"/>
        <w:rPr>
          <w:rFonts w:ascii="Times New Roman" w:hAnsi="Times New Roman" w:cs="Times New Roman"/>
          <w:iCs/>
        </w:rPr>
      </w:pPr>
      <w:r w:rsidRPr="009576FB">
        <w:rPr>
          <w:rFonts w:ascii="Times New Roman" w:hAnsi="Times New Roman" w:cs="Times New Roman"/>
          <w:iCs/>
        </w:rPr>
        <w:t xml:space="preserve">Смену всех человечеств, </w:t>
      </w:r>
    </w:p>
    <w:p w:rsidR="00355632" w:rsidRPr="009576FB" w:rsidRDefault="00355632" w:rsidP="00355632">
      <w:pPr>
        <w:pStyle w:val="Style1"/>
        <w:widowControl/>
        <w:spacing w:line="240" w:lineRule="auto"/>
        <w:ind w:left="2691" w:right="1" w:firstLine="567"/>
        <w:jc w:val="both"/>
        <w:rPr>
          <w:rFonts w:ascii="Times New Roman" w:hAnsi="Times New Roman" w:cs="Times New Roman"/>
          <w:iCs/>
        </w:rPr>
      </w:pPr>
      <w:r w:rsidRPr="009576FB">
        <w:rPr>
          <w:rFonts w:ascii="Times New Roman" w:hAnsi="Times New Roman" w:cs="Times New Roman"/>
          <w:iCs/>
        </w:rPr>
        <w:t>Мерно дышащий купол</w:t>
      </w:r>
    </w:p>
    <w:p w:rsidR="00355632" w:rsidRPr="009576FB" w:rsidRDefault="00355632" w:rsidP="00355632">
      <w:pPr>
        <w:pStyle w:val="Style1"/>
        <w:widowControl/>
        <w:spacing w:line="240" w:lineRule="auto"/>
        <w:ind w:left="2691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9576FB">
        <w:rPr>
          <w:rFonts w:ascii="Times New Roman" w:hAnsi="Times New Roman" w:cs="Times New Roman"/>
          <w:iCs/>
        </w:rPr>
        <w:t>Мирового Ума.</w:t>
      </w:r>
    </w:p>
    <w:p w:rsidR="00355632" w:rsidRPr="009576FB" w:rsidRDefault="00355632" w:rsidP="00355632">
      <w:pPr>
        <w:pStyle w:val="Style4"/>
        <w:widowControl/>
        <w:spacing w:line="240" w:lineRule="auto"/>
        <w:ind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DC2794" w:rsidRDefault="00355632" w:rsidP="00355632">
      <w:pPr>
        <w:pStyle w:val="Style4"/>
        <w:widowControl/>
        <w:spacing w:line="240" w:lineRule="auto"/>
        <w:ind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Образы Родины и вечного неба сливались в сознании поэта, словно в текущем сквозь время небесно-речном зеркале:</w:t>
      </w:r>
    </w:p>
    <w:p w:rsidR="00355632" w:rsidRPr="009576FB" w:rsidRDefault="00355632" w:rsidP="00355632">
      <w:pPr>
        <w:pStyle w:val="Style4"/>
        <w:widowControl/>
        <w:spacing w:line="240" w:lineRule="auto"/>
        <w:ind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D4029B" w:rsidRDefault="00355632" w:rsidP="00355632">
      <w:pPr>
        <w:spacing w:after="0" w:line="240" w:lineRule="auto"/>
        <w:ind w:left="2691" w:right="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>Вы, реки сонные</w:t>
      </w:r>
    </w:p>
    <w:p w:rsidR="00355632" w:rsidRPr="00D4029B" w:rsidRDefault="00355632" w:rsidP="00355632">
      <w:pPr>
        <w:spacing w:after="0" w:line="240" w:lineRule="auto"/>
        <w:ind w:left="2691" w:right="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Да шум сосны, – </w:t>
      </w:r>
    </w:p>
    <w:p w:rsidR="00355632" w:rsidRPr="00D4029B" w:rsidRDefault="00355632" w:rsidP="00355632">
      <w:pPr>
        <w:spacing w:after="0" w:line="240" w:lineRule="auto"/>
        <w:ind w:left="2691" w:right="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>Душа бездонная</w:t>
      </w:r>
    </w:p>
    <w:p w:rsidR="00355632" w:rsidRPr="00D4029B" w:rsidRDefault="00355632" w:rsidP="00355632">
      <w:pPr>
        <w:spacing w:after="0" w:line="240" w:lineRule="auto"/>
        <w:ind w:left="2691" w:right="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>Моей страны.</w:t>
      </w:r>
    </w:p>
    <w:p w:rsidR="00355632" w:rsidRPr="009576FB" w:rsidRDefault="00355632" w:rsidP="00355632">
      <w:pPr>
        <w:pStyle w:val="Style4"/>
        <w:widowControl/>
        <w:spacing w:line="240" w:lineRule="auto"/>
        <w:ind w:left="3258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9576FB">
        <w:rPr>
          <w:rFonts w:ascii="Times New Roman" w:hAnsi="Times New Roman" w:cs="Times New Roman"/>
          <w:i/>
        </w:rPr>
        <w:t>Из цикла «Сквозь природу»,</w:t>
      </w:r>
      <w:r w:rsidRPr="009576FB">
        <w:rPr>
          <w:rFonts w:ascii="Times New Roman" w:hAnsi="Times New Roman" w:cs="Times New Roman"/>
        </w:rPr>
        <w:t xml:space="preserve"> 1937-1950</w:t>
      </w:r>
    </w:p>
    <w:p w:rsidR="00355632" w:rsidRPr="009576FB" w:rsidRDefault="00355632" w:rsidP="00355632">
      <w:pPr>
        <w:pStyle w:val="Style4"/>
        <w:widowControl/>
        <w:spacing w:line="240" w:lineRule="auto"/>
        <w:ind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DC2794" w:rsidRDefault="00355632" w:rsidP="00355632">
      <w:pPr>
        <w:pStyle w:val="Style4"/>
        <w:widowControl/>
        <w:spacing w:line="240" w:lineRule="auto"/>
        <w:ind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«Моя страна» Даниила Андреева начиналась в России, но обнимала всю Вселенную. «Планетарное сознание» неизменно одушевляло прозу Михаила Пришвина. В книгах «Календарь природы» (1930-е годы), «Лесная капель» (1940), «Глаза Земли» (1951) описание природы разворачивалось в целостную картину мира: «Ведь если вникнуть в жизнь одного весеннего ручья, то окажется, что понять её в совершенстве можно только, если понять жизнь вселенной, проведенной через самого себя».</w:t>
      </w:r>
      <w:r w:rsidRPr="00DC2794">
        <w:rPr>
          <w:rStyle w:val="a9"/>
          <w:rFonts w:ascii="Times New Roman" w:hAnsi="Times New Roman" w:cs="Times New Roman"/>
          <w:highlight w:val="yellow"/>
        </w:rPr>
        <w:footnoteReference w:id="30"/>
      </w:r>
      <w:r w:rsidRPr="00DC279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Надо было перечесть страницы «</w:t>
      </w:r>
      <w:r w:rsidRPr="00DC2794">
        <w:rPr>
          <w:rStyle w:val="FontStyle11"/>
          <w:rFonts w:ascii="Times New Roman" w:hAnsi="Times New Roman" w:cs="Times New Roman"/>
          <w:b w:val="0"/>
          <w:iCs/>
          <w:sz w:val="24"/>
          <w:szCs w:val="24"/>
        </w:rPr>
        <w:t>Русского леса»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Леонида Леонова или «Мещерскую сторону» Константина Паустовского, поздние стихи Заболоцкого, философскую лирику </w:t>
      </w:r>
      <w:proofErr w:type="spellStart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Луговского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Мартынова, чтобы почувствовать красоту и величие Земли, хранящей жизнь человечества. Утерянное в предыдущую эпоху просветленное восприятие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природы выражалось у </w:t>
      </w:r>
      <w:r w:rsidRPr="00DC2794">
        <w:rPr>
          <w:rStyle w:val="FontStyle11"/>
          <w:rFonts w:ascii="Times New Roman" w:hAnsi="Times New Roman" w:cs="Times New Roman"/>
          <w:b w:val="0"/>
          <w:iCs/>
          <w:sz w:val="24"/>
          <w:szCs w:val="24"/>
        </w:rPr>
        <w:t>Бориса Пастернака</w:t>
      </w:r>
      <w:r w:rsidRPr="00DC2794">
        <w:rPr>
          <w:rStyle w:val="FontStyle11"/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ощущением её возвышенной связи с человеком:</w:t>
      </w:r>
    </w:p>
    <w:p w:rsidR="00355632" w:rsidRPr="009576FB" w:rsidRDefault="00355632" w:rsidP="00355632">
      <w:pPr>
        <w:pStyle w:val="Style1"/>
        <w:widowControl/>
        <w:spacing w:line="240" w:lineRule="auto"/>
        <w:ind w:right="1" w:firstLine="567"/>
        <w:jc w:val="both"/>
        <w:rPr>
          <w:rFonts w:ascii="Times New Roman" w:hAnsi="Times New Roman" w:cs="Times New Roman"/>
        </w:rPr>
      </w:pPr>
    </w:p>
    <w:p w:rsidR="00355632" w:rsidRPr="009576FB" w:rsidRDefault="00355632" w:rsidP="00355632">
      <w:pPr>
        <w:pStyle w:val="Style1"/>
        <w:widowControl/>
        <w:spacing w:line="240" w:lineRule="auto"/>
        <w:ind w:left="1983" w:right="1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576FB">
        <w:rPr>
          <w:rStyle w:val="FontStyle12"/>
          <w:rFonts w:ascii="Times New Roman" w:hAnsi="Times New Roman" w:cs="Times New Roman"/>
          <w:sz w:val="24"/>
          <w:szCs w:val="24"/>
        </w:rPr>
        <w:t>Как будто внутренность собора —</w:t>
      </w:r>
    </w:p>
    <w:p w:rsidR="00355632" w:rsidRPr="009576FB" w:rsidRDefault="00355632" w:rsidP="00355632">
      <w:pPr>
        <w:pStyle w:val="Style1"/>
        <w:widowControl/>
        <w:spacing w:line="240" w:lineRule="auto"/>
        <w:ind w:left="1983" w:right="1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576FB">
        <w:rPr>
          <w:rStyle w:val="FontStyle12"/>
          <w:rFonts w:ascii="Times New Roman" w:hAnsi="Times New Roman" w:cs="Times New Roman"/>
          <w:sz w:val="24"/>
          <w:szCs w:val="24"/>
        </w:rPr>
        <w:t xml:space="preserve">Простор Земли, и чрез окно </w:t>
      </w:r>
    </w:p>
    <w:p w:rsidR="00355632" w:rsidRPr="009576FB" w:rsidRDefault="00355632" w:rsidP="00355632">
      <w:pPr>
        <w:pStyle w:val="Style1"/>
        <w:widowControl/>
        <w:spacing w:line="240" w:lineRule="auto"/>
        <w:ind w:left="1983" w:right="1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576FB">
        <w:rPr>
          <w:rStyle w:val="FontStyle12"/>
          <w:rFonts w:ascii="Times New Roman" w:hAnsi="Times New Roman" w:cs="Times New Roman"/>
          <w:sz w:val="24"/>
          <w:szCs w:val="24"/>
        </w:rPr>
        <w:t xml:space="preserve">Далекий отголосок хора </w:t>
      </w:r>
    </w:p>
    <w:p w:rsidR="00355632" w:rsidRPr="009576FB" w:rsidRDefault="00355632" w:rsidP="00355632">
      <w:pPr>
        <w:pStyle w:val="Style1"/>
        <w:widowControl/>
        <w:spacing w:line="240" w:lineRule="auto"/>
        <w:ind w:left="1983" w:right="1"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9576FB">
        <w:rPr>
          <w:rStyle w:val="FontStyle12"/>
          <w:rFonts w:ascii="Times New Roman" w:hAnsi="Times New Roman" w:cs="Times New Roman"/>
          <w:sz w:val="24"/>
          <w:szCs w:val="24"/>
        </w:rPr>
        <w:t>Мне слышать иногда дано.</w:t>
      </w:r>
    </w:p>
    <w:p w:rsidR="00355632" w:rsidRPr="009576FB" w:rsidRDefault="00355632" w:rsidP="00355632">
      <w:pPr>
        <w:pStyle w:val="Style1"/>
        <w:widowControl/>
        <w:spacing w:line="240" w:lineRule="auto"/>
        <w:ind w:left="1983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632" w:rsidRPr="00DC2794" w:rsidRDefault="00355632" w:rsidP="00355632">
      <w:pPr>
        <w:pStyle w:val="Style1"/>
        <w:widowControl/>
        <w:spacing w:line="240" w:lineRule="auto"/>
        <w:ind w:left="1983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Природа, мир, тайник вселенной, </w:t>
      </w:r>
    </w:p>
    <w:p w:rsidR="00355632" w:rsidRPr="00DC2794" w:rsidRDefault="00355632" w:rsidP="00355632">
      <w:pPr>
        <w:pStyle w:val="Style1"/>
        <w:widowControl/>
        <w:spacing w:line="240" w:lineRule="auto"/>
        <w:ind w:left="1983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Я службу долгую твою, </w:t>
      </w:r>
    </w:p>
    <w:p w:rsidR="00355632" w:rsidRPr="00DC2794" w:rsidRDefault="00355632" w:rsidP="00355632">
      <w:pPr>
        <w:pStyle w:val="Style1"/>
        <w:widowControl/>
        <w:spacing w:line="240" w:lineRule="auto"/>
        <w:ind w:left="1983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Объятый дрожью сокровенной, </w:t>
      </w:r>
    </w:p>
    <w:p w:rsidR="00355632" w:rsidRPr="00DC2794" w:rsidRDefault="00355632" w:rsidP="00355632">
      <w:pPr>
        <w:pStyle w:val="Style1"/>
        <w:widowControl/>
        <w:spacing w:line="240" w:lineRule="auto"/>
        <w:ind w:left="1983" w:right="1" w:firstLine="567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В слезах от счастья отстою.</w:t>
      </w:r>
    </w:p>
    <w:p w:rsidR="00355632" w:rsidRPr="00DC2794" w:rsidRDefault="00355632" w:rsidP="00355632">
      <w:pPr>
        <w:pStyle w:val="Style2"/>
        <w:widowControl/>
        <w:spacing w:before="5" w:line="240" w:lineRule="auto"/>
        <w:ind w:left="4248" w:right="1" w:firstLine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DC2794">
        <w:rPr>
          <w:rStyle w:val="FontStyle11"/>
          <w:rFonts w:ascii="Times New Roman" w:hAnsi="Times New Roman" w:cs="Times New Roman"/>
          <w:b w:val="0"/>
          <w:i/>
          <w:iCs/>
          <w:sz w:val="24"/>
          <w:szCs w:val="24"/>
        </w:rPr>
        <w:t>Когда разгуляется</w:t>
      </w:r>
      <w:r w:rsidRPr="00DC2794">
        <w:rPr>
          <w:rStyle w:val="FontStyle11"/>
          <w:rFonts w:ascii="Times New Roman" w:hAnsi="Times New Roman" w:cs="Times New Roman"/>
          <w:b w:val="0"/>
          <w:sz w:val="24"/>
          <w:szCs w:val="24"/>
        </w:rPr>
        <w:t>, 1956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Важнейшая природоохранная деятельность государства прекратилась с началом правления Хрущёва. При нём в СССР возник «Гулаг для природы», не имеющий границ. Развитие страны было резко повёрнуто вспять, в «светлое революционное прошлое». В течение нескольких десятилетий завершилось преступное затопление Волги и Камы. В ходе «всесоюзных ударных строек» и военных учений, при прокладке гигантских железных дорог и каналов безжалостно, на огромных пространствах вырубалась и сжигалась тайга, одновременно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опустынивались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заболачивались земли, пересыхали реки, уничтожалась хрупкая природа тундры. Отходами промышленности была отравлена атмосфера, реки, озера, почвы и подпочвенные воды. Вместе с природой умирала почвенная, крестьянская Россия, названная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нечерноземьем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». В борьбу с «пламенными революционерами» нового призыва осмелилась вступить лишь горстка именитых писателей: </w:t>
      </w:r>
      <w:hyperlink r:id="rId10" w:history="1">
        <w:r w:rsidRPr="00D4029B">
          <w:rPr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Фёдор Абрамов</w:t>
        </w:r>
      </w:hyperlink>
      <w:r w:rsidRPr="00D402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Сергей Залыгин, Владимир Солоухин, Виктор Астафьев. 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О столь необходимом для потерянного человека вековечном «ладе» деревенской и природной жизни писал </w:t>
      </w:r>
      <w:hyperlink r:id="rId11" w:tooltip="Белов, Василий Иванович" w:history="1">
        <w:r w:rsidRPr="00D4029B">
          <w:rPr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Василий Белов</w:t>
        </w:r>
      </w:hyperlink>
      <w:r w:rsidRPr="00D4029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hyperlink r:id="rId12" w:tooltip="Распутин, Валентин Григорьевич" w:history="1">
        <w:r w:rsidRPr="00D4029B">
          <w:rPr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Валентин Распутин</w:t>
        </w:r>
      </w:hyperlink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взывал к покаянному «прощанию с Матёрой» — отвергнутой, но оставшейся спасительной «материнской землёй». У Анатолия Кима «отец-лес» становился образом великой стихии, творящей земную жизнь из небесного света, человеческая душа уподоблялась мудрому дереву, ветвилась к небу…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В 1970-1980-х годах окрепли голоса страны в защиту природного мира. Возникло студенческое экологическое </w:t>
      </w:r>
      <w:r w:rsidRPr="00D4029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движение «дружин охраны природы», на его основе сложился 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молодёжный Социально-Экологический Союз. В борьбе против загрязнения Байкала, вырубки вековых лесов, разрушительной «мелиорации» и губительного поворота сибирских рек в азиатские пустыни объединились учёные во главе с академиком Александром Яншиным: Георгий Голицын, Никита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Глазовский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Владимир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Котляков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Борис Соколов и их многочисленные последователи. «Экологический императив» развития, сформулированный в 1980-х годах академиком Никитой Моисеевым, был внутренне связан с «нравственным императивом» Александра Солженицына — с призывом к «раскаянию и самоограничению».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>Единственно возможный, нестяжательский, трудовой путь развития, опирающийся на тысячелетний опыт выживания русской цивилизации, был отвергнут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перестройщиками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». В результате глобального нарушения климата, ядерных испытаний, преступного захоронения радиоактивных отходов на городских землях и в морских глубинах, хищнического истребления лесов, животных, полезных ископаемых СССР 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lastRenderedPageBreak/>
        <w:t>оказался накануне экологической катастрофы.</w:t>
      </w:r>
      <w:r w:rsidRPr="00DC2794">
        <w:rPr>
          <w:rStyle w:val="a9"/>
          <w:rFonts w:ascii="Times New Roman" w:hAnsi="Times New Roman" w:cs="Times New Roman"/>
          <w:sz w:val="24"/>
          <w:szCs w:val="24"/>
          <w:highlight w:val="yellow"/>
        </w:rPr>
        <w:footnoteReference w:id="31"/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После чернобыльского взрыва крах советской системы стал необратимым.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В условиях разрухи двух последующих десятилетий горьким утешением явилось невольное вхождение России в экологически менее опасную фазу развития. Затем в глубочайший кризис стал погружаться западный мир, оказавшийся неспособным обуздать созданное им общество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сверхпотребления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. Давно обозначенные футурологами «пределы роста» и хрупкие границы самой жизни были перейдены в самых разных областях. Ответ на вопрос о дальнейшем развитии человечества не способны дать ни законы экономики, ни футурология, ни социология, ни точные науки, поскольку непрогнозируемым является самый главный элемент системы </w:t>
      </w:r>
      <w:r w:rsidRPr="00EE466A">
        <w:rPr>
          <w:rFonts w:ascii="Times New Roman" w:hAnsi="Times New Roman" w:cs="Times New Roman"/>
          <w:i/>
          <w:sz w:val="24"/>
          <w:szCs w:val="24"/>
          <w:lang w:val="fr-FR"/>
        </w:rPr>
        <w:t>human</w:t>
      </w:r>
      <w:r w:rsidRPr="00D402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E466A">
        <w:rPr>
          <w:rFonts w:ascii="Times New Roman" w:hAnsi="Times New Roman" w:cs="Times New Roman"/>
          <w:i/>
          <w:sz w:val="24"/>
          <w:szCs w:val="24"/>
          <w:lang w:val="fr-FR"/>
        </w:rPr>
        <w:t>factor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— действия свободной, но извращённой человеческой воли. Государства и общества с повадками хищных эфемерид превратились в планетарное бедствие. Не изменение климата, а изменение души стало бичом всего живого. Воинствующая утопия «потребления без границ» стала медленным самоубийством западной цивилизации, почти покорившей планету.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Стремительный распад глобального мира даёт России возможность остановить уничтожение жизни, хотя бы на седьмой части земли, перейти к разумному и устойчивому развитию в согласии с высшим законом природной эволюции — законом органического роста и нравственного совершенствования. Надеяться на успех позволяет пример Соловецкого природно-промышленного комплекса, созданного в труднейших условиях Севера, и послевоенный, частично осуществлённый величественный «план преобразования природы».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>В нынешней России экономическая роль Церкви ничтожна. Русское православие переживает труднейший период восстановления. Но уже сейчас необходимо выходить за стены храмов и монастырские ограды. Заветы русского старчества — «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окормление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народа словом и хлебом» — требует соединения келейных молитв с участием в общественной и хозяйственной деятельности. В 1920-х годах, до разгрома большевиками, крупнейшие монастырские коммуны деятельно участвовали в развитии местной экономики, вопреки всему продолжая прежние трудовые традиции Русской Церкви.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Важнейшей нравственной целью нынешнего православия является изменение отношения человека к труду. В советскую эпоху — насилия, воинствующего безбожия, лжи о «построении коммунизма» — работа являлась мучительной повинностью «вечных бедняков». Необходимо восстановить обычаи церковного и народного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природопочитания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, ввести их в повседневную жизнь. При решении этих задач неоценима роль монастырей. Сейчас в России их уже более пятисот. Многие находятся в плачевном состоянии, но среди наиболее крепких вполне возможен возврат к подлинно христианскому природопользованию, соединенному с трезвым представлением о современных нуждах.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Началом начал должно стать переосмысление церковных обычаев, больно ранящих и окружающую природу, и человеческую душу. До сих пор в день св. Троицы и на Рождество Христово в России губятся в угоду простонародным представлениям о «благолепии» целые леса молодых березок и елей. Еще в середине </w:t>
      </w:r>
      <w:r w:rsidRPr="00EE466A">
        <w:rPr>
          <w:rFonts w:ascii="Times New Roman" w:hAnsi="Times New Roman" w:cs="Times New Roman"/>
          <w:sz w:val="24"/>
          <w:szCs w:val="24"/>
        </w:rPr>
        <w:t>XIX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века Священный Синод постановил всемерно противодействовать этому бездумному обычаю. Суть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троицких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 и рождественских обрядов не в чрезмерном украшении храмов и создании под их сводами однодневных «зеленых театров», а в благословении природы и её «живых икон» — приносимых верующими веток и цветов. Мудрая простота этих символических действий издревле связывалась по смыслу с освящением в день св. Георгия Победоносца </w:t>
      </w:r>
      <w:r w:rsidRPr="00D4029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зёрен и семян перед весенними посевами, а в праздники Всемилостивого Спаса, Преображения Господня и Спаса Нерукотворного — мёда, плодов и хлеба нового урожая. В Рождество Христово важна проповедь милости ко всему Божьему миру, празднование Святой Троицы можно было бы соединить с молебнами и водосвятием в рощах и городских парках, с выставками цветов, ярмарками чистых продуктов, посещением ботанических садов, съездами и конференциями экологов. Достойны возрождения старинный праздник птиц в Благовещение, когда их отпускали на волю, после выхаживания в течение зимы, и сельский «скотий праздник» в день </w:t>
      </w:r>
      <w:proofErr w:type="spellStart"/>
      <w:r w:rsidRPr="00D4029B">
        <w:rPr>
          <w:rFonts w:ascii="Times New Roman" w:hAnsi="Times New Roman" w:cs="Times New Roman"/>
          <w:sz w:val="24"/>
          <w:szCs w:val="24"/>
          <w:lang w:val="ru-RU"/>
        </w:rPr>
        <w:t>свв</w:t>
      </w:r>
      <w:proofErr w:type="spellEnd"/>
      <w:r w:rsidRPr="00D4029B">
        <w:rPr>
          <w:rFonts w:ascii="Times New Roman" w:hAnsi="Times New Roman" w:cs="Times New Roman"/>
          <w:sz w:val="24"/>
          <w:szCs w:val="24"/>
          <w:lang w:val="ru-RU"/>
        </w:rPr>
        <w:t>. Флора и Лавра.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Некоторые монастырские хозяйства могли бы выращивать в своих питомниках саженцы вербы, берёз, елей, вести предпраздничную торговлю веточками этих растений, поставлять лечебные травы и экологически чистые продукты в магазины детского питания и травные аптеки. При содействии Русской Церкви в стране может быть создана сеть очагов духовно-экологического оздоровления. Скверна душевная и бытовая неразделимы. Горы мусора одновременно накапливаются и внутри человека, и в мире, где он живёт.  </w:t>
      </w:r>
    </w:p>
    <w:p w:rsidR="00355632" w:rsidRPr="00D4029B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29B">
        <w:rPr>
          <w:rFonts w:ascii="Times New Roman" w:hAnsi="Times New Roman" w:cs="Times New Roman"/>
          <w:sz w:val="24"/>
          <w:szCs w:val="24"/>
          <w:lang w:val="ru-RU"/>
        </w:rPr>
        <w:t xml:space="preserve">В городах экологическая деятельность церквей и монастырей ограничена, но и здесь их роль может быть значительной. Естественной и необычайно важной явилась бы борьба против шумового загрязнения, за чистоту воздуха, городских водоёмов, почв, содействие обществам охраны природы в защите зелёных насаждений, птиц, бездомных животных. Монастыри могли бы оказывать поддержку добровольцам в благоустройстве старых и мемориальных кладбищ, в сохранении городских родников и деревьев-долгожителей. Русская Церковь может возвысить свой голос против использования генетически модифицированных продуктов питания и вредных добавок при производстве пищи и животных кормов. </w:t>
      </w:r>
    </w:p>
    <w:p w:rsidR="00355632" w:rsidRPr="00355632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Вполне естественно для монастырей создание образцовых пасек, прудовых хозяйств, содействие местным властям в развитии систем орошения и малых речных электростанций, в организации гужевых перевозок. Ближайшими союзниками в хозяйственной деятельности монастырей являются государственные заповедники и заказники. Общие цели охраны природы могут дать замечательные результаты. </w:t>
      </w:r>
    </w:p>
    <w:p w:rsidR="00355632" w:rsidRPr="00355632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55632" w:rsidRPr="00355632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6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Душа природы живёт в соборной душе народа. Их слитное дыхание неустанно «хвалит Господа». Словно в ответ «дух хлада тонок» наполняет силой и непрестанно возрождает всё живое. </w:t>
      </w: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Горький опыт богоотступничества в минувшем столетии свидетельствует: человек рождён не для безудержного потребления, не для жизни за счёт угнетённых народов и порабощённой природы. Высший, спасительный завет русской цивилизации — проповедь молитвенного, радостного труда, неустанно созидающего «дом человечества». С подвижнической работой по мироустройству во все века соединялась молитва праведников о спасении земного творения. </w:t>
      </w:r>
    </w:p>
    <w:p w:rsidR="00355632" w:rsidRPr="00355632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632">
        <w:rPr>
          <w:rFonts w:ascii="Times New Roman" w:hAnsi="Times New Roman" w:cs="Times New Roman"/>
          <w:sz w:val="24"/>
          <w:szCs w:val="24"/>
          <w:lang w:val="ru-RU"/>
        </w:rPr>
        <w:t xml:space="preserve">Граница между бытием и небытием стремительно исчезает. Возвращается эпоха великой деятельной веры. Спасение души и спасение природы как никогда связаны. Без всеобщего противостояния насилию над жизнью экология неотвратимо превращается в эсхатологию. </w:t>
      </w:r>
    </w:p>
    <w:p w:rsidR="003234D4" w:rsidRPr="00355632" w:rsidRDefault="00355632" w:rsidP="0035563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13FF3">
        <w:rPr>
          <w:rFonts w:ascii="Times New Roman" w:eastAsia="Times New Roman" w:hAnsi="Times New Roman" w:cs="Times New Roman"/>
          <w:i/>
          <w:lang w:eastAsia="ru-RU"/>
        </w:rPr>
        <w:t xml:space="preserve">1996, 2020 </w:t>
      </w:r>
    </w:p>
    <w:sectPr w:rsidR="003234D4" w:rsidRPr="00355632" w:rsidSect="00017390">
      <w:footerReference w:type="defaul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EE" w:rsidRDefault="005F21EE" w:rsidP="00B556B1">
      <w:pPr>
        <w:spacing w:after="0" w:line="240" w:lineRule="auto"/>
      </w:pPr>
      <w:r>
        <w:separator/>
      </w:r>
    </w:p>
  </w:endnote>
  <w:endnote w:type="continuationSeparator" w:id="0">
    <w:p w:rsidR="005F21EE" w:rsidRDefault="005F21EE" w:rsidP="00B5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81424"/>
      <w:docPartObj>
        <w:docPartGallery w:val="Page Numbers (Bottom of Page)"/>
        <w:docPartUnique/>
      </w:docPartObj>
    </w:sdtPr>
    <w:sdtEndPr/>
    <w:sdtContent>
      <w:p w:rsidR="007F0B0B" w:rsidRDefault="007F0B0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63" w:rsidRPr="00164D63">
          <w:rPr>
            <w:noProof/>
            <w:lang w:val="ru-RU"/>
          </w:rPr>
          <w:t>4</w:t>
        </w:r>
        <w:r>
          <w:fldChar w:fldCharType="end"/>
        </w:r>
      </w:p>
    </w:sdtContent>
  </w:sdt>
  <w:p w:rsidR="00537F51" w:rsidRDefault="00537F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EE" w:rsidRDefault="005F21EE" w:rsidP="00B556B1">
      <w:pPr>
        <w:spacing w:after="0" w:line="240" w:lineRule="auto"/>
      </w:pPr>
      <w:r>
        <w:separator/>
      </w:r>
    </w:p>
  </w:footnote>
  <w:footnote w:type="continuationSeparator" w:id="0">
    <w:p w:rsidR="005F21EE" w:rsidRDefault="005F21EE" w:rsidP="00B556B1">
      <w:pPr>
        <w:spacing w:after="0" w:line="240" w:lineRule="auto"/>
      </w:pPr>
      <w:r>
        <w:continuationSeparator/>
      </w:r>
    </w:p>
  </w:footnote>
  <w:footnote w:id="1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DC2794">
        <w:rPr>
          <w:rFonts w:ascii="Times New Roman" w:hAnsi="Times New Roman" w:cs="Times New Roman"/>
          <w:i/>
          <w:sz w:val="22"/>
          <w:szCs w:val="22"/>
          <w:lang w:val="fr-FR"/>
        </w:rPr>
        <w:t>Losski Vladimir.</w:t>
      </w:r>
      <w:r w:rsidRPr="00DC2794">
        <w:rPr>
          <w:rFonts w:ascii="Times New Roman" w:hAnsi="Times New Roman" w:cs="Times New Roman"/>
          <w:sz w:val="22"/>
          <w:szCs w:val="22"/>
          <w:lang w:val="fr-FR"/>
        </w:rPr>
        <w:t xml:space="preserve"> Essai sur la théologie mystique de l’Église d’Orient. Paris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. 1990, </w:t>
      </w:r>
      <w:r w:rsidRPr="00DC2794">
        <w:rPr>
          <w:rFonts w:ascii="Times New Roman" w:hAnsi="Times New Roman" w:cs="Times New Roman"/>
          <w:sz w:val="22"/>
          <w:szCs w:val="22"/>
          <w:lang w:val="fr-FR"/>
        </w:rPr>
        <w:t>P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. 159. </w:t>
      </w:r>
    </w:p>
  </w:footnote>
  <w:footnote w:id="2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DC2794">
        <w:rPr>
          <w:rFonts w:ascii="Times New Roman" w:hAnsi="Times New Roman" w:cs="Times New Roman"/>
          <w:sz w:val="22"/>
          <w:szCs w:val="22"/>
          <w:lang w:val="ru-RU"/>
        </w:rPr>
        <w:t>Вяч</w:t>
      </w:r>
      <w:proofErr w:type="spellEnd"/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. Вс. Иванов и В. Н. Топоров подробно обосновали существование у индоевропейских народов так называемого Основного мифа о противостоянии уранического Бога Грозы и хтонического Змея. </w:t>
      </w:r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>Иванов В.В., Топоров В.Н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>. Исследования в области славянских древностей. М.: Наука. 1974, С. 4-180 и сл.</w:t>
      </w:r>
    </w:p>
  </w:footnote>
  <w:footnote w:id="3">
    <w:p w:rsidR="00355632" w:rsidRPr="00DC2794" w:rsidRDefault="00355632" w:rsidP="00DC2794">
      <w:pPr>
        <w:pStyle w:val="Style1"/>
        <w:widowControl/>
        <w:tabs>
          <w:tab w:val="left" w:pos="284"/>
        </w:tabs>
        <w:spacing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DC2794">
        <w:rPr>
          <w:rStyle w:val="a9"/>
          <w:rFonts w:ascii="Times New Roman" w:eastAsiaTheme="majorEastAsia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C2794">
        <w:rPr>
          <w:rStyle w:val="FontStyle11"/>
          <w:rFonts w:ascii="Times New Roman" w:hAnsi="Times New Roman" w:cs="Times New Roman"/>
          <w:b w:val="0"/>
          <w:i/>
          <w:sz w:val="22"/>
          <w:szCs w:val="22"/>
        </w:rPr>
        <w:t>Байдин</w:t>
      </w:r>
      <w:proofErr w:type="spellEnd"/>
      <w:r w:rsidRPr="00DC2794">
        <w:rPr>
          <w:rStyle w:val="FontStyle11"/>
          <w:rFonts w:ascii="Times New Roman" w:hAnsi="Times New Roman" w:cs="Times New Roman"/>
          <w:b w:val="0"/>
          <w:i/>
          <w:sz w:val="22"/>
          <w:szCs w:val="22"/>
        </w:rPr>
        <w:t xml:space="preserve"> Валерий.</w:t>
      </w:r>
      <w:r w:rsidRPr="00DC2794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DC2794">
        <w:rPr>
          <w:rFonts w:ascii="Times New Roman" w:hAnsi="Times New Roman" w:cs="Times New Roman"/>
          <w:sz w:val="22"/>
          <w:szCs w:val="22"/>
        </w:rPr>
        <w:t>Краса всесветлая //</w:t>
      </w:r>
      <w:r w:rsidRPr="00DC2794">
        <w:rPr>
          <w:rFonts w:ascii="Times New Roman" w:hAnsi="Times New Roman" w:cs="Times New Roman"/>
          <w:iCs/>
          <w:sz w:val="22"/>
          <w:szCs w:val="22"/>
          <w:lang w:eastAsia="en-US"/>
        </w:rPr>
        <w:t xml:space="preserve"> Роман-газета</w:t>
      </w:r>
      <w:r w:rsidRPr="00DC2794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C2794">
        <w:rPr>
          <w:rFonts w:ascii="Times New Roman" w:hAnsi="Times New Roman" w:cs="Times New Roman"/>
          <w:iCs/>
          <w:sz w:val="22"/>
          <w:szCs w:val="22"/>
          <w:lang w:eastAsia="en-US"/>
        </w:rPr>
        <w:t>(юношеская серия),</w:t>
      </w:r>
      <w:r w:rsidRPr="00DC2794">
        <w:rPr>
          <w:rFonts w:ascii="Times New Roman" w:hAnsi="Times New Roman" w:cs="Times New Roman"/>
          <w:sz w:val="22"/>
          <w:szCs w:val="22"/>
          <w:lang w:eastAsia="en-US"/>
        </w:rPr>
        <w:t xml:space="preserve"> 1989, № 10-11</w:t>
      </w:r>
      <w:r w:rsidRPr="00DC2794">
        <w:rPr>
          <w:rFonts w:ascii="Times New Roman" w:hAnsi="Times New Roman" w:cs="Times New Roman"/>
          <w:sz w:val="22"/>
          <w:szCs w:val="22"/>
        </w:rPr>
        <w:t>, С.436-437</w:t>
      </w:r>
      <w:r w:rsidRPr="00DC2794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</w:p>
  </w:footnote>
  <w:footnote w:id="4">
    <w:p w:rsidR="00355632" w:rsidRPr="00DC2794" w:rsidRDefault="00355632" w:rsidP="00DC2794">
      <w:pPr>
        <w:pStyle w:val="a3"/>
        <w:tabs>
          <w:tab w:val="left" w:pos="284"/>
        </w:tabs>
        <w:spacing w:before="0" w:beforeAutospacing="0" w:after="0" w:afterAutospacing="0"/>
        <w:ind w:right="1"/>
        <w:jc w:val="both"/>
        <w:rPr>
          <w:sz w:val="22"/>
          <w:szCs w:val="22"/>
          <w:lang w:val="ru-RU"/>
        </w:rPr>
      </w:pPr>
      <w:r w:rsidRPr="00DC2794">
        <w:rPr>
          <w:rStyle w:val="a9"/>
          <w:rFonts w:eastAsiaTheme="majorEastAsia"/>
          <w:sz w:val="22"/>
          <w:szCs w:val="22"/>
        </w:rPr>
        <w:footnoteRef/>
      </w:r>
      <w:r w:rsidRPr="00DC2794">
        <w:rPr>
          <w:sz w:val="22"/>
          <w:szCs w:val="22"/>
          <w:lang w:val="ru-RU"/>
        </w:rPr>
        <w:t xml:space="preserve"> </w:t>
      </w:r>
      <w:r w:rsidRPr="00DC2794">
        <w:rPr>
          <w:i/>
          <w:sz w:val="22"/>
          <w:szCs w:val="22"/>
          <w:lang w:val="ru-RU"/>
        </w:rPr>
        <w:t>Словарь русских народных говоров.</w:t>
      </w:r>
      <w:r w:rsidRPr="00DC2794">
        <w:rPr>
          <w:sz w:val="22"/>
          <w:szCs w:val="22"/>
          <w:lang w:val="ru-RU"/>
        </w:rPr>
        <w:t xml:space="preserve"> </w:t>
      </w:r>
      <w:proofErr w:type="spellStart"/>
      <w:r w:rsidRPr="00DC2794">
        <w:rPr>
          <w:sz w:val="22"/>
          <w:szCs w:val="22"/>
          <w:lang w:val="ru-RU"/>
        </w:rPr>
        <w:t>Вып</w:t>
      </w:r>
      <w:proofErr w:type="spellEnd"/>
      <w:r w:rsidRPr="00DC2794">
        <w:rPr>
          <w:sz w:val="22"/>
          <w:szCs w:val="22"/>
          <w:lang w:val="ru-RU"/>
        </w:rPr>
        <w:t xml:space="preserve">. 36. СПб.: Наука, 2002, С. 252-274, 343-344; </w:t>
      </w:r>
      <w:proofErr w:type="spellStart"/>
      <w:r w:rsidRPr="00DC2794">
        <w:rPr>
          <w:sz w:val="22"/>
          <w:szCs w:val="22"/>
          <w:lang w:val="ru-RU"/>
        </w:rPr>
        <w:t>Вып</w:t>
      </w:r>
      <w:proofErr w:type="spellEnd"/>
      <w:r w:rsidRPr="00DC2794">
        <w:rPr>
          <w:sz w:val="22"/>
          <w:szCs w:val="22"/>
          <w:lang w:val="ru-RU"/>
        </w:rPr>
        <w:t xml:space="preserve">. 37. СПб., 2003, С. 5-10. </w:t>
      </w:r>
    </w:p>
  </w:footnote>
  <w:footnote w:id="5">
    <w:p w:rsidR="00355632" w:rsidRPr="00DC2794" w:rsidRDefault="00355632" w:rsidP="00DC2794">
      <w:pPr>
        <w:pStyle w:val="Style1"/>
        <w:widowControl/>
        <w:tabs>
          <w:tab w:val="left" w:pos="284"/>
        </w:tabs>
        <w:spacing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DC2794">
        <w:rPr>
          <w:rStyle w:val="a9"/>
          <w:rFonts w:ascii="Times New Roman" w:eastAsiaTheme="majorEastAsia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C2794">
        <w:rPr>
          <w:rStyle w:val="FontStyle12"/>
          <w:rFonts w:ascii="Times New Roman" w:hAnsi="Times New Roman" w:cs="Times New Roman"/>
          <w:sz w:val="22"/>
          <w:szCs w:val="22"/>
        </w:rPr>
        <w:t xml:space="preserve">Совокупность слов, связанных с почитанием света и огня, можно признать одним из вариантов «базового словаря» </w:t>
      </w:r>
      <w:proofErr w:type="spellStart"/>
      <w:r w:rsidRPr="00DC2794">
        <w:rPr>
          <w:rStyle w:val="FontStyle12"/>
          <w:rFonts w:ascii="Times New Roman" w:hAnsi="Times New Roman" w:cs="Times New Roman"/>
          <w:sz w:val="22"/>
          <w:szCs w:val="22"/>
        </w:rPr>
        <w:t>праславян</w:t>
      </w:r>
      <w:proofErr w:type="spellEnd"/>
      <w:r w:rsidRPr="00DC2794">
        <w:rPr>
          <w:rStyle w:val="FontStyle12"/>
          <w:rFonts w:ascii="Times New Roman" w:hAnsi="Times New Roman" w:cs="Times New Roman"/>
          <w:sz w:val="22"/>
          <w:szCs w:val="22"/>
        </w:rPr>
        <w:t xml:space="preserve">, составленного по принципу «глоттохронологических списков» Морриса </w:t>
      </w:r>
      <w:proofErr w:type="spellStart"/>
      <w:r w:rsidRPr="00DC2794">
        <w:rPr>
          <w:rStyle w:val="FontStyle12"/>
          <w:rFonts w:ascii="Times New Roman" w:hAnsi="Times New Roman" w:cs="Times New Roman"/>
          <w:sz w:val="22"/>
          <w:szCs w:val="22"/>
        </w:rPr>
        <w:t>Сводеша</w:t>
      </w:r>
      <w:proofErr w:type="spellEnd"/>
      <w:r w:rsidRPr="00DC2794">
        <w:rPr>
          <w:rStyle w:val="FontStyle12"/>
          <w:rFonts w:ascii="Times New Roman" w:hAnsi="Times New Roman" w:cs="Times New Roman"/>
          <w:sz w:val="22"/>
          <w:szCs w:val="22"/>
        </w:rPr>
        <w:t xml:space="preserve"> и др. Впервые выделить «в пределах славянского словаря /…/ обширный и относительно самодовлеющий "</w:t>
      </w:r>
      <w:proofErr w:type="spellStart"/>
      <w:r w:rsidRPr="00DC2794">
        <w:rPr>
          <w:rStyle w:val="FontStyle12"/>
          <w:rFonts w:ascii="Times New Roman" w:hAnsi="Times New Roman" w:cs="Times New Roman"/>
          <w:sz w:val="22"/>
          <w:szCs w:val="22"/>
        </w:rPr>
        <w:t>подсловарь</w:t>
      </w:r>
      <w:proofErr w:type="spellEnd"/>
      <w:r w:rsidRPr="00DC2794">
        <w:rPr>
          <w:rStyle w:val="FontStyle12"/>
          <w:rFonts w:ascii="Times New Roman" w:hAnsi="Times New Roman" w:cs="Times New Roman"/>
          <w:sz w:val="22"/>
          <w:szCs w:val="22"/>
        </w:rPr>
        <w:t xml:space="preserve">" (условно 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*</w:t>
      </w:r>
      <w:proofErr w:type="spellStart"/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en-US"/>
        </w:rPr>
        <w:t>sv</w:t>
      </w:r>
      <w:proofErr w:type="spellEnd"/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ę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en-US"/>
        </w:rPr>
        <w:t>t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 xml:space="preserve">- </w:t>
      </w:r>
      <w:r w:rsidRPr="00DC2794">
        <w:rPr>
          <w:rStyle w:val="FontStyle12"/>
          <w:rFonts w:ascii="Times New Roman" w:hAnsi="Times New Roman" w:cs="Times New Roman"/>
          <w:sz w:val="22"/>
          <w:szCs w:val="22"/>
        </w:rPr>
        <w:t xml:space="preserve">словарь)» такого типа предложил </w:t>
      </w:r>
      <w:proofErr w:type="spellStart"/>
      <w:r w:rsidRPr="00DC2794">
        <w:rPr>
          <w:rStyle w:val="FontStyle12"/>
          <w:rFonts w:ascii="Times New Roman" w:hAnsi="Times New Roman" w:cs="Times New Roman"/>
          <w:sz w:val="22"/>
          <w:szCs w:val="22"/>
        </w:rPr>
        <w:t>В.Н.Топоров</w:t>
      </w:r>
      <w:proofErr w:type="spellEnd"/>
      <w:r w:rsidRPr="00DC2794">
        <w:rPr>
          <w:rStyle w:val="FontStyle12"/>
          <w:rFonts w:ascii="Times New Roman" w:hAnsi="Times New Roman" w:cs="Times New Roman"/>
          <w:sz w:val="22"/>
          <w:szCs w:val="22"/>
        </w:rPr>
        <w:t xml:space="preserve">, при этом он рассматривал «элемент 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*</w:t>
      </w:r>
      <w:proofErr w:type="spellStart"/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en-US"/>
        </w:rPr>
        <w:t>sv</w:t>
      </w:r>
      <w:proofErr w:type="spellEnd"/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ę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en-US"/>
        </w:rPr>
        <w:t>t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-</w:t>
      </w:r>
      <w:r w:rsidRPr="00DC2794">
        <w:rPr>
          <w:rStyle w:val="FontStyle12"/>
          <w:rFonts w:ascii="Times New Roman" w:hAnsi="Times New Roman" w:cs="Times New Roman"/>
          <w:sz w:val="22"/>
          <w:szCs w:val="22"/>
        </w:rPr>
        <w:t xml:space="preserve">», главным образом, как источник понятий «святость», «святой», существовавших «в недрах дохристианской традиции» до принятия Русью православия. 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Топоров В.Н.</w:t>
      </w:r>
      <w:r w:rsidRPr="00DC2794">
        <w:rPr>
          <w:rStyle w:val="FontStyle12"/>
          <w:rFonts w:ascii="Times New Roman" w:hAnsi="Times New Roman" w:cs="Times New Roman"/>
          <w:sz w:val="22"/>
          <w:szCs w:val="22"/>
        </w:rPr>
        <w:t xml:space="preserve"> Об одном архаичном элементе в древнерусской духовной культуре — 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*</w:t>
      </w:r>
      <w:proofErr w:type="spellStart"/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en-US"/>
        </w:rPr>
        <w:t>sv</w:t>
      </w:r>
      <w:proofErr w:type="spellEnd"/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ę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en-US"/>
        </w:rPr>
        <w:t>t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-</w:t>
      </w:r>
      <w:r w:rsidRPr="00DC2794">
        <w:rPr>
          <w:rStyle w:val="FontStyle12"/>
          <w:rFonts w:ascii="Times New Roman" w:hAnsi="Times New Roman" w:cs="Times New Roman"/>
          <w:sz w:val="22"/>
          <w:szCs w:val="22"/>
        </w:rPr>
        <w:t xml:space="preserve"> // Языки культуры и проблемы </w:t>
      </w:r>
      <w:proofErr w:type="spellStart"/>
      <w:r w:rsidRPr="00DC2794">
        <w:rPr>
          <w:rStyle w:val="FontStyle12"/>
          <w:rFonts w:ascii="Times New Roman" w:hAnsi="Times New Roman" w:cs="Times New Roman"/>
          <w:sz w:val="22"/>
          <w:szCs w:val="22"/>
        </w:rPr>
        <w:t>переводимости</w:t>
      </w:r>
      <w:proofErr w:type="spellEnd"/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.</w:t>
      </w:r>
      <w:r w:rsidRPr="00DC2794">
        <w:rPr>
          <w:rStyle w:val="FontStyle12"/>
          <w:rFonts w:ascii="Times New Roman" w:hAnsi="Times New Roman" w:cs="Times New Roman"/>
          <w:sz w:val="22"/>
          <w:szCs w:val="22"/>
        </w:rPr>
        <w:t xml:space="preserve"> М.: Наука, 1987, С. 184-227.</w:t>
      </w:r>
    </w:p>
  </w:footnote>
  <w:footnote w:id="6">
    <w:p w:rsidR="00355632" w:rsidRPr="00DC2794" w:rsidRDefault="00355632" w:rsidP="00DC2794">
      <w:pPr>
        <w:pStyle w:val="a3"/>
        <w:tabs>
          <w:tab w:val="left" w:pos="284"/>
        </w:tabs>
        <w:spacing w:before="0" w:beforeAutospacing="0" w:after="0" w:afterAutospacing="0"/>
        <w:ind w:right="1"/>
        <w:jc w:val="both"/>
        <w:rPr>
          <w:sz w:val="22"/>
          <w:szCs w:val="22"/>
          <w:lang w:val="ru-RU"/>
        </w:rPr>
      </w:pPr>
      <w:r w:rsidRPr="00DC2794">
        <w:rPr>
          <w:rStyle w:val="a9"/>
          <w:rFonts w:eastAsiaTheme="majorEastAsia"/>
          <w:sz w:val="22"/>
          <w:szCs w:val="22"/>
        </w:rPr>
        <w:footnoteRef/>
      </w:r>
      <w:r w:rsidRPr="00DC2794">
        <w:rPr>
          <w:sz w:val="22"/>
          <w:szCs w:val="22"/>
          <w:lang w:val="ru-RU"/>
        </w:rPr>
        <w:t xml:space="preserve"> Слова семантических рядов, восходящих к существительному «свет» и прилагательному «свят, святой», лингвисты уверенно соотносят с общей</w:t>
      </w:r>
      <w:r w:rsidRPr="00DC2794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праславянской основой *</w:t>
      </w:r>
      <w:proofErr w:type="spellStart"/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sv</w:t>
      </w:r>
      <w:proofErr w:type="spellEnd"/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ĕ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t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ъ</w:t>
      </w:r>
      <w:r w:rsidRPr="00DC2794">
        <w:rPr>
          <w:sz w:val="22"/>
          <w:szCs w:val="22"/>
          <w:lang w:val="ru-RU"/>
        </w:rPr>
        <w:t xml:space="preserve">. См.: </w:t>
      </w:r>
      <w:r w:rsidRPr="00DC2794">
        <w:rPr>
          <w:i/>
          <w:sz w:val="22"/>
          <w:szCs w:val="22"/>
          <w:lang w:val="ru-RU"/>
        </w:rPr>
        <w:t>Фасмер Макс.</w:t>
      </w:r>
      <w:r w:rsidRPr="00DC2794">
        <w:rPr>
          <w:sz w:val="22"/>
          <w:szCs w:val="22"/>
          <w:lang w:val="ru-RU"/>
        </w:rPr>
        <w:t xml:space="preserve"> Цит. соч.,</w:t>
      </w:r>
      <w:r w:rsidRPr="00DC2794">
        <w:rPr>
          <w:b/>
          <w:sz w:val="22"/>
          <w:szCs w:val="22"/>
          <w:lang w:val="ru-RU"/>
        </w:rPr>
        <w:t xml:space="preserve"> </w:t>
      </w:r>
      <w:r w:rsidRPr="00DC2794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>Т.</w:t>
      </w:r>
      <w:r w:rsidRPr="00DC2794">
        <w:rPr>
          <w:rStyle w:val="FontStyle11"/>
          <w:rFonts w:ascii="Times New Roman" w:hAnsi="Times New Roman" w:cs="Times New Roman"/>
          <w:b w:val="0"/>
          <w:sz w:val="22"/>
          <w:szCs w:val="22"/>
        </w:rPr>
        <w:t>III</w:t>
      </w:r>
      <w:r w:rsidRPr="00DC2794">
        <w:rPr>
          <w:rStyle w:val="FontStyle11"/>
          <w:rFonts w:ascii="Times New Roman" w:hAnsi="Times New Roman" w:cs="Times New Roman"/>
          <w:b w:val="0"/>
          <w:sz w:val="22"/>
          <w:szCs w:val="22"/>
          <w:lang w:val="ru-RU"/>
        </w:rPr>
        <w:t>., С</w:t>
      </w:r>
      <w:r w:rsidRPr="00DC2794">
        <w:rPr>
          <w:b/>
          <w:sz w:val="22"/>
          <w:szCs w:val="22"/>
          <w:lang w:val="ru-RU"/>
        </w:rPr>
        <w:t xml:space="preserve">. </w:t>
      </w:r>
      <w:r w:rsidRPr="00DC2794">
        <w:rPr>
          <w:sz w:val="22"/>
          <w:szCs w:val="22"/>
          <w:lang w:val="ru-RU"/>
        </w:rPr>
        <w:t xml:space="preserve">575, 585. В.Н. Топоров видел в них «несомненно связанные» праформы </w:t>
      </w:r>
      <w:proofErr w:type="spellStart"/>
      <w:r w:rsidRPr="00DC2794">
        <w:rPr>
          <w:i/>
          <w:sz w:val="22"/>
          <w:szCs w:val="22"/>
        </w:rPr>
        <w:t>sv</w:t>
      </w:r>
      <w:proofErr w:type="spellEnd"/>
      <w:r w:rsidRPr="00DC2794">
        <w:rPr>
          <w:i/>
          <w:sz w:val="22"/>
          <w:szCs w:val="22"/>
          <w:lang w:val="ru-RU"/>
        </w:rPr>
        <w:t>ĕ</w:t>
      </w:r>
      <w:r w:rsidRPr="00DC2794">
        <w:rPr>
          <w:i/>
          <w:sz w:val="22"/>
          <w:szCs w:val="22"/>
        </w:rPr>
        <w:t>t</w:t>
      </w:r>
      <w:r w:rsidRPr="00DC2794">
        <w:rPr>
          <w:sz w:val="22"/>
          <w:szCs w:val="22"/>
          <w:lang w:val="ru-RU"/>
        </w:rPr>
        <w:t xml:space="preserve">- «свет» и </w:t>
      </w:r>
      <w:proofErr w:type="spellStart"/>
      <w:r w:rsidRPr="00DC2794">
        <w:rPr>
          <w:i/>
          <w:sz w:val="22"/>
          <w:szCs w:val="22"/>
        </w:rPr>
        <w:t>sv</w:t>
      </w:r>
      <w:proofErr w:type="spellEnd"/>
      <w:r w:rsidRPr="00DC2794">
        <w:rPr>
          <w:i/>
          <w:sz w:val="22"/>
          <w:szCs w:val="22"/>
          <w:lang w:val="ru-RU"/>
        </w:rPr>
        <w:t>ę</w:t>
      </w:r>
      <w:r w:rsidRPr="00DC2794">
        <w:rPr>
          <w:i/>
          <w:sz w:val="22"/>
          <w:szCs w:val="22"/>
        </w:rPr>
        <w:t>t</w:t>
      </w:r>
      <w:r w:rsidRPr="00DC2794">
        <w:rPr>
          <w:sz w:val="22"/>
          <w:szCs w:val="22"/>
          <w:lang w:val="ru-RU"/>
        </w:rPr>
        <w:t xml:space="preserve">- «святой». </w:t>
      </w:r>
      <w:r w:rsidRPr="00DC2794">
        <w:rPr>
          <w:i/>
          <w:sz w:val="22"/>
          <w:szCs w:val="22"/>
          <w:lang w:val="ru-RU"/>
        </w:rPr>
        <w:t>Топоров В.Н</w:t>
      </w:r>
      <w:r w:rsidRPr="00DC2794">
        <w:rPr>
          <w:sz w:val="22"/>
          <w:szCs w:val="22"/>
          <w:lang w:val="ru-RU"/>
        </w:rPr>
        <w:t xml:space="preserve">. Святость и святые в русской духовной культуре. В 2 т. Т. </w:t>
      </w:r>
      <w:r w:rsidRPr="00DC2794">
        <w:rPr>
          <w:sz w:val="22"/>
          <w:szCs w:val="22"/>
        </w:rPr>
        <w:t>I</w:t>
      </w:r>
      <w:r w:rsidRPr="00DC2794">
        <w:rPr>
          <w:sz w:val="22"/>
          <w:szCs w:val="22"/>
          <w:lang w:val="ru-RU"/>
        </w:rPr>
        <w:t xml:space="preserve">. М.: </w:t>
      </w:r>
      <w:proofErr w:type="spellStart"/>
      <w:r w:rsidRPr="00DC2794">
        <w:rPr>
          <w:sz w:val="22"/>
          <w:szCs w:val="22"/>
          <w:lang w:val="ru-RU"/>
        </w:rPr>
        <w:t>Гнозис</w:t>
      </w:r>
      <w:proofErr w:type="spellEnd"/>
      <w:r w:rsidRPr="00DC2794">
        <w:rPr>
          <w:sz w:val="22"/>
          <w:szCs w:val="22"/>
          <w:lang w:val="ru-RU"/>
        </w:rPr>
        <w:t xml:space="preserve">, 1995, С. 475.   </w:t>
      </w:r>
    </w:p>
  </w:footnote>
  <w:footnote w:id="7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eastAsiaTheme="majorEastAsia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C2794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Слово </w:t>
      </w:r>
      <w:r w:rsidRPr="00DC2794">
        <w:rPr>
          <w:rStyle w:val="FontStyle12"/>
          <w:rFonts w:ascii="Times New Roman" w:hAnsi="Times New Roman" w:cs="Times New Roman"/>
          <w:i/>
          <w:iCs/>
          <w:sz w:val="22"/>
          <w:szCs w:val="22"/>
          <w:lang w:val="ru-RU"/>
        </w:rPr>
        <w:t>цвет</w:t>
      </w:r>
      <w:r w:rsidRPr="00DC2794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обычно возводится к реконструированному на основе западнославянских языков праславянскому 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*</w:t>
      </w:r>
      <w:proofErr w:type="spellStart"/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kv</w:t>
      </w:r>
      <w:proofErr w:type="spellEnd"/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ĕ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t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ъ</w:t>
      </w:r>
      <w:r w:rsidRPr="00DC2794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(см.: </w:t>
      </w:r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>Фасмер Макс.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Цит. соч., Т. </w:t>
      </w:r>
      <w:r w:rsidRPr="00DC2794">
        <w:rPr>
          <w:rFonts w:ascii="Times New Roman" w:hAnsi="Times New Roman" w:cs="Times New Roman"/>
          <w:sz w:val="22"/>
          <w:szCs w:val="22"/>
        </w:rPr>
        <w:t>IV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>, С.292).</w:t>
      </w:r>
      <w:r w:rsidRPr="00DC2794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При этом оно находится в родстве с литовским </w:t>
      </w:r>
      <w:proofErr w:type="spellStart"/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szvit</w:t>
      </w:r>
      <w:proofErr w:type="spellEnd"/>
      <w:r w:rsidRPr="00DC2794">
        <w:rPr>
          <w:rStyle w:val="FontStyle12"/>
          <w:rFonts w:ascii="Times New Roman" w:hAnsi="Times New Roman" w:cs="Times New Roman"/>
          <w:i/>
          <w:iCs/>
          <w:sz w:val="22"/>
          <w:szCs w:val="22"/>
          <w:lang w:val="ru-RU"/>
        </w:rPr>
        <w:t>é</w:t>
      </w:r>
      <w:proofErr w:type="spellStart"/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ti</w:t>
      </w:r>
      <w:proofErr w:type="spellEnd"/>
      <w:r w:rsidRPr="00DC2794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«блестеть, сиять», латышским </w:t>
      </w:r>
      <w:proofErr w:type="spellStart"/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kvit</w:t>
      </w:r>
      <w:proofErr w:type="spellEnd"/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ĕ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t</w:t>
      </w:r>
      <w:r w:rsidRPr="00DC2794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«сверкать, блестеть», санскритским </w:t>
      </w:r>
      <w:r w:rsidRPr="00DC2794">
        <w:rPr>
          <w:rStyle w:val="FontStyle12"/>
          <w:rFonts w:ascii="Times New Roman" w:hAnsi="Times New Roman" w:cs="Times New Roman"/>
          <w:i/>
          <w:iCs/>
          <w:sz w:val="22"/>
          <w:szCs w:val="22"/>
          <w:lang w:val="ru-RU"/>
        </w:rPr>
        <w:t>ç</w:t>
      </w:r>
      <w:r w:rsidRPr="00DC2794">
        <w:rPr>
          <w:rStyle w:val="FontStyle12"/>
          <w:rFonts w:ascii="Times New Roman" w:hAnsi="Times New Roman" w:cs="Times New Roman"/>
          <w:i/>
          <w:iCs/>
          <w:sz w:val="22"/>
          <w:szCs w:val="22"/>
        </w:rPr>
        <w:t>v</w:t>
      </w:r>
      <w:r w:rsidRPr="00DC2794">
        <w:rPr>
          <w:rStyle w:val="FontStyle12"/>
          <w:rFonts w:ascii="Times New Roman" w:hAnsi="Times New Roman" w:cs="Times New Roman"/>
          <w:i/>
          <w:iCs/>
          <w:sz w:val="22"/>
          <w:szCs w:val="22"/>
          <w:lang w:val="ru-RU"/>
        </w:rPr>
        <w:t>é</w:t>
      </w:r>
      <w:proofErr w:type="spellStart"/>
      <w:r w:rsidRPr="00DC2794">
        <w:rPr>
          <w:rStyle w:val="FontStyle12"/>
          <w:rFonts w:ascii="Times New Roman" w:hAnsi="Times New Roman" w:cs="Times New Roman"/>
          <w:i/>
          <w:iCs/>
          <w:sz w:val="22"/>
          <w:szCs w:val="22"/>
        </w:rPr>
        <w:t>tate</w:t>
      </w:r>
      <w:proofErr w:type="spellEnd"/>
      <w:r w:rsidRPr="00DC2794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C2794">
        <w:rPr>
          <w:rStyle w:val="FontStyle12"/>
          <w:rFonts w:ascii="Times New Roman" w:hAnsi="Times New Roman" w:cs="Times New Roman"/>
          <w:iCs/>
          <w:sz w:val="22"/>
          <w:szCs w:val="22"/>
          <w:lang w:val="ru-RU"/>
        </w:rPr>
        <w:t>«</w:t>
      </w:r>
      <w:r w:rsidRPr="00DC2794">
        <w:rPr>
          <w:rStyle w:val="FontStyle12"/>
          <w:rFonts w:ascii="Times New Roman" w:hAnsi="Times New Roman" w:cs="Times New Roman"/>
          <w:sz w:val="22"/>
          <w:szCs w:val="22"/>
          <w:lang w:val="ru-RU"/>
        </w:rPr>
        <w:t xml:space="preserve">светит, светлеет» и, следовательно, имеет не растительную, а светоцветовую этимологию, которая предполагает родство с праславянским 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*</w:t>
      </w:r>
      <w:proofErr w:type="spellStart"/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sv</w:t>
      </w:r>
      <w:proofErr w:type="spellEnd"/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ĕ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</w:rPr>
        <w:t>t</w:t>
      </w:r>
      <w:r w:rsidRPr="00DC2794">
        <w:rPr>
          <w:rStyle w:val="FontStyle12"/>
          <w:rFonts w:ascii="Times New Roman" w:hAnsi="Times New Roman" w:cs="Times New Roman"/>
          <w:i/>
          <w:sz w:val="22"/>
          <w:szCs w:val="22"/>
          <w:lang w:val="ru-RU"/>
        </w:rPr>
        <w:t>ъ.</w:t>
      </w:r>
    </w:p>
  </w:footnote>
  <w:footnote w:id="8">
    <w:p w:rsidR="00355632" w:rsidRPr="00DC2794" w:rsidRDefault="00355632" w:rsidP="00DC2794">
      <w:pPr>
        <w:pStyle w:val="Style1"/>
        <w:widowControl/>
        <w:tabs>
          <w:tab w:val="left" w:pos="284"/>
        </w:tabs>
        <w:spacing w:line="240" w:lineRule="auto"/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DC2794">
        <w:rPr>
          <w:rStyle w:val="a9"/>
          <w:rFonts w:ascii="Times New Roman" w:eastAsiaTheme="majorEastAsia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C2794">
        <w:rPr>
          <w:rStyle w:val="FontStyle14"/>
          <w:rFonts w:eastAsiaTheme="majorEastAsia"/>
          <w:sz w:val="22"/>
          <w:szCs w:val="22"/>
        </w:rPr>
        <w:t>Цит. по:</w:t>
      </w:r>
      <w:r w:rsidRPr="00DC2794">
        <w:rPr>
          <w:rStyle w:val="FontStyle11"/>
          <w:rFonts w:ascii="Times New Roman" w:hAnsi="Times New Roman" w:cs="Times New Roman"/>
          <w:i/>
          <w:spacing w:val="70"/>
          <w:sz w:val="22"/>
          <w:szCs w:val="22"/>
        </w:rPr>
        <w:t xml:space="preserve"> </w:t>
      </w:r>
      <w:proofErr w:type="spellStart"/>
      <w:r w:rsidRPr="00DC2794">
        <w:rPr>
          <w:rStyle w:val="FontStyle14"/>
          <w:rFonts w:eastAsiaTheme="majorEastAsia"/>
          <w:i/>
          <w:sz w:val="22"/>
          <w:szCs w:val="22"/>
        </w:rPr>
        <w:t>Гальковский</w:t>
      </w:r>
      <w:proofErr w:type="spellEnd"/>
      <w:r w:rsidRPr="00DC2794">
        <w:rPr>
          <w:rStyle w:val="FontStyle14"/>
          <w:rFonts w:eastAsiaTheme="majorEastAsia"/>
          <w:i/>
          <w:sz w:val="22"/>
          <w:szCs w:val="22"/>
        </w:rPr>
        <w:t xml:space="preserve"> Н.М.</w:t>
      </w:r>
      <w:r w:rsidRPr="00DC2794">
        <w:rPr>
          <w:rStyle w:val="FontStyle14"/>
          <w:rFonts w:eastAsiaTheme="majorEastAsia"/>
          <w:sz w:val="22"/>
          <w:szCs w:val="22"/>
        </w:rPr>
        <w:t xml:space="preserve"> Борьба христианства с остатками язычества в Древней Руси. Т.</w:t>
      </w:r>
      <w:r w:rsidRPr="00DC2794">
        <w:rPr>
          <w:rStyle w:val="FontStyle14"/>
          <w:rFonts w:eastAsiaTheme="majorEastAsia"/>
          <w:sz w:val="22"/>
          <w:szCs w:val="22"/>
          <w:lang w:val="en-US"/>
        </w:rPr>
        <w:t>II</w:t>
      </w:r>
      <w:r w:rsidRPr="00DC2794">
        <w:rPr>
          <w:rStyle w:val="FontStyle14"/>
          <w:rFonts w:eastAsiaTheme="majorEastAsia"/>
          <w:sz w:val="22"/>
          <w:szCs w:val="22"/>
        </w:rPr>
        <w:t xml:space="preserve">. Древнерусские слова и поучения» // Записки Московского археологического института. Т. </w:t>
      </w:r>
      <w:r w:rsidRPr="00DC2794">
        <w:rPr>
          <w:rStyle w:val="FontStyle14"/>
          <w:rFonts w:eastAsiaTheme="majorEastAsia"/>
          <w:sz w:val="22"/>
          <w:szCs w:val="22"/>
          <w:lang w:val="en-US"/>
        </w:rPr>
        <w:t>XVI</w:t>
      </w:r>
      <w:r w:rsidRPr="00DC2794">
        <w:rPr>
          <w:rStyle w:val="FontStyle14"/>
          <w:rFonts w:eastAsiaTheme="majorEastAsia"/>
          <w:sz w:val="22"/>
          <w:szCs w:val="22"/>
        </w:rPr>
        <w:t xml:space="preserve">II. М.: </w:t>
      </w:r>
      <w:r w:rsidRPr="00DC2794">
        <w:rPr>
          <w:rStyle w:val="extended-textshort"/>
          <w:rFonts w:ascii="Times New Roman" w:hAnsi="Times New Roman" w:cs="Times New Roman"/>
          <w:sz w:val="22"/>
          <w:szCs w:val="22"/>
        </w:rPr>
        <w:t xml:space="preserve">Печатня </w:t>
      </w:r>
      <w:proofErr w:type="spellStart"/>
      <w:r w:rsidRPr="00DC2794">
        <w:rPr>
          <w:rStyle w:val="extended-textshort"/>
          <w:rFonts w:ascii="Times New Roman" w:hAnsi="Times New Roman" w:cs="Times New Roman"/>
          <w:sz w:val="22"/>
          <w:szCs w:val="22"/>
        </w:rPr>
        <w:t>А.И.Снегиревой</w:t>
      </w:r>
      <w:proofErr w:type="spellEnd"/>
      <w:r w:rsidRPr="00DC2794">
        <w:rPr>
          <w:rStyle w:val="extended-textshort"/>
          <w:rFonts w:ascii="Times New Roman" w:hAnsi="Times New Roman" w:cs="Times New Roman"/>
          <w:sz w:val="22"/>
          <w:szCs w:val="22"/>
        </w:rPr>
        <w:t xml:space="preserve">, </w:t>
      </w:r>
      <w:r w:rsidRPr="00DC2794">
        <w:rPr>
          <w:rStyle w:val="FontStyle14"/>
          <w:rFonts w:eastAsiaTheme="majorEastAsia"/>
          <w:sz w:val="22"/>
          <w:szCs w:val="22"/>
        </w:rPr>
        <w:t>1913, С. 78.</w:t>
      </w:r>
    </w:p>
  </w:footnote>
  <w:footnote w:id="9">
    <w:p w:rsidR="00355632" w:rsidRPr="00DC2794" w:rsidRDefault="00355632" w:rsidP="00DC2794">
      <w:pPr>
        <w:pStyle w:val="a7"/>
        <w:tabs>
          <w:tab w:val="left" w:pos="284"/>
        </w:tabs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eastAsiaTheme="majorEastAsia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>Народные русские сказки А. Н. Афанасьева…,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Т. </w:t>
      </w:r>
      <w:r w:rsidRPr="00DC2794">
        <w:rPr>
          <w:rFonts w:ascii="Times New Roman" w:hAnsi="Times New Roman" w:cs="Times New Roman"/>
          <w:sz w:val="22"/>
          <w:szCs w:val="22"/>
        </w:rPr>
        <w:t>I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, С. 338-340; Т. </w:t>
      </w:r>
      <w:r w:rsidRPr="00DC2794">
        <w:rPr>
          <w:rFonts w:ascii="Times New Roman" w:hAnsi="Times New Roman" w:cs="Times New Roman"/>
          <w:sz w:val="22"/>
          <w:szCs w:val="22"/>
        </w:rPr>
        <w:t>II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, С.329-337 и др. </w:t>
      </w:r>
    </w:p>
  </w:footnote>
  <w:footnote w:id="10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На юге Руси был известен и очень ценим древний апокриф о сотворении из цветов первой жены Адама, которая была им отвергнута и стала впоследствии Девой Марией. </w:t>
      </w:r>
      <w:proofErr w:type="spellStart"/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>Сумцов</w:t>
      </w:r>
      <w:proofErr w:type="spellEnd"/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Н.Ф.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Очерки истории южнорусских апокрифических сказаний и песен. Киев: Т</w:t>
      </w:r>
      <w:r w:rsidRPr="00DC2794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>ипография А. Давиденко.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>1886, С. 32-37.</w:t>
      </w:r>
    </w:p>
  </w:footnote>
  <w:footnote w:id="11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Там же. С. 108.</w:t>
      </w:r>
    </w:p>
  </w:footnote>
  <w:footnote w:id="12">
    <w:p w:rsidR="00355632" w:rsidRPr="00DC2794" w:rsidRDefault="00355632" w:rsidP="00DC2794">
      <w:pPr>
        <w:pStyle w:val="Style7"/>
        <w:widowControl/>
        <w:spacing w:line="240" w:lineRule="auto"/>
        <w:ind w:right="1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C2794">
        <w:rPr>
          <w:rStyle w:val="FontStyle15"/>
          <w:b w:val="0"/>
          <w:sz w:val="22"/>
          <w:szCs w:val="22"/>
          <w:vertAlign w:val="superscript"/>
        </w:rPr>
        <w:footnoteRef/>
      </w:r>
      <w:r w:rsidRPr="00DC2794">
        <w:rPr>
          <w:rStyle w:val="FontStyle15"/>
          <w:b w:val="0"/>
          <w:sz w:val="22"/>
          <w:szCs w:val="22"/>
        </w:rPr>
        <w:t xml:space="preserve"> </w:t>
      </w:r>
      <w:r w:rsidRPr="00DC2794">
        <w:rPr>
          <w:rStyle w:val="FontStyle15"/>
          <w:b w:val="0"/>
          <w:i/>
          <w:sz w:val="22"/>
          <w:szCs w:val="22"/>
        </w:rPr>
        <w:t>Памятники литературы Древней Руси</w:t>
      </w:r>
      <w:r w:rsidRPr="00DC2794">
        <w:rPr>
          <w:rStyle w:val="FontStyle15"/>
          <w:b w:val="0"/>
          <w:sz w:val="22"/>
          <w:szCs w:val="22"/>
        </w:rPr>
        <w:t xml:space="preserve">. М.: Художественная Литература. 1978. </w:t>
      </w:r>
      <w:proofErr w:type="spellStart"/>
      <w:r w:rsidRPr="00DC2794">
        <w:rPr>
          <w:rStyle w:val="FontStyle15"/>
          <w:b w:val="0"/>
          <w:sz w:val="22"/>
          <w:szCs w:val="22"/>
        </w:rPr>
        <w:t>Вып</w:t>
      </w:r>
      <w:proofErr w:type="spellEnd"/>
      <w:r w:rsidRPr="00DC2794">
        <w:rPr>
          <w:rStyle w:val="FontStyle15"/>
          <w:b w:val="0"/>
          <w:sz w:val="22"/>
          <w:szCs w:val="22"/>
        </w:rPr>
        <w:t>. 1., С. 396-398.</w:t>
      </w:r>
    </w:p>
  </w:footnote>
  <w:footnote w:id="13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Там же. </w:t>
      </w:r>
      <w:proofErr w:type="spellStart"/>
      <w:r w:rsidRPr="00DC2794">
        <w:rPr>
          <w:rStyle w:val="FontStyle15"/>
          <w:b w:val="0"/>
          <w:sz w:val="22"/>
          <w:szCs w:val="22"/>
          <w:lang w:val="ru-RU"/>
        </w:rPr>
        <w:t>Вып</w:t>
      </w:r>
      <w:proofErr w:type="spellEnd"/>
      <w:r w:rsidRPr="00DC2794">
        <w:rPr>
          <w:rStyle w:val="FontStyle15"/>
          <w:b w:val="0"/>
          <w:sz w:val="22"/>
          <w:szCs w:val="22"/>
          <w:lang w:val="ru-RU"/>
        </w:rPr>
        <w:t xml:space="preserve">. 3, С. 130. </w:t>
      </w:r>
    </w:p>
  </w:footnote>
  <w:footnote w:id="14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Цит. по: </w:t>
      </w:r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>Жмакин Василий.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Митрополит Даниил и его сочинения. Отдел приложений. М.: </w:t>
      </w:r>
      <w:r w:rsidRPr="00DC2794">
        <w:rPr>
          <w:rFonts w:ascii="Times New Roman" w:hAnsi="Times New Roman" w:cs="Times New Roman"/>
          <w:color w:val="202122"/>
          <w:sz w:val="22"/>
          <w:szCs w:val="22"/>
          <w:shd w:val="clear" w:color="auto" w:fill="FFFFFF"/>
          <w:lang w:val="ru-RU"/>
        </w:rPr>
        <w:t>Общество истории и древностей российских при Московском университете. 1881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>, С.25.</w:t>
      </w:r>
    </w:p>
  </w:footnote>
  <w:footnote w:id="15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Там же. С. 25-26.</w:t>
      </w:r>
    </w:p>
  </w:footnote>
  <w:footnote w:id="16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C2794">
        <w:rPr>
          <w:rStyle w:val="FontStyle15"/>
          <w:b w:val="0"/>
          <w:i/>
          <w:sz w:val="22"/>
          <w:szCs w:val="22"/>
          <w:lang w:val="ru-RU"/>
        </w:rPr>
        <w:t>Памятники литературы Древней Руси</w:t>
      </w:r>
      <w:r w:rsidRPr="00DC2794">
        <w:rPr>
          <w:rStyle w:val="FontStyle15"/>
          <w:b w:val="0"/>
          <w:sz w:val="22"/>
          <w:szCs w:val="22"/>
          <w:lang w:val="ru-RU"/>
        </w:rPr>
        <w:t xml:space="preserve">…, </w:t>
      </w:r>
      <w:proofErr w:type="spellStart"/>
      <w:r w:rsidRPr="00DC2794">
        <w:rPr>
          <w:rStyle w:val="FontStyle15"/>
          <w:b w:val="0"/>
          <w:sz w:val="22"/>
          <w:szCs w:val="22"/>
          <w:lang w:val="ru-RU"/>
        </w:rPr>
        <w:t>Вып</w:t>
      </w:r>
      <w:proofErr w:type="spellEnd"/>
      <w:r w:rsidRPr="00DC2794">
        <w:rPr>
          <w:rStyle w:val="FontStyle15"/>
          <w:b w:val="0"/>
          <w:sz w:val="22"/>
          <w:szCs w:val="22"/>
          <w:lang w:val="ru-RU"/>
        </w:rPr>
        <w:t>. 4, С. 296.</w:t>
      </w:r>
    </w:p>
  </w:footnote>
  <w:footnote w:id="17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Там же. С. 304-306.</w:t>
      </w:r>
    </w:p>
  </w:footnote>
  <w:footnote w:id="18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Там же. С. 320.</w:t>
      </w:r>
    </w:p>
  </w:footnote>
  <w:footnote w:id="19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О средневековой </w:t>
      </w:r>
      <w:proofErr w:type="spellStart"/>
      <w:r w:rsidRPr="00DC2794">
        <w:rPr>
          <w:rFonts w:ascii="Times New Roman" w:hAnsi="Times New Roman" w:cs="Times New Roman"/>
          <w:sz w:val="22"/>
          <w:szCs w:val="22"/>
          <w:lang w:val="ru-RU"/>
        </w:rPr>
        <w:t>иконосфере</w:t>
      </w:r>
      <w:proofErr w:type="spellEnd"/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см.: </w:t>
      </w:r>
      <w:proofErr w:type="spellStart"/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>Байдин</w:t>
      </w:r>
      <w:proofErr w:type="spellEnd"/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Валерий.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Под бесконечным небом…, С. 92-103.</w:t>
      </w:r>
    </w:p>
  </w:footnote>
  <w:footnote w:id="20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C2794">
        <w:rPr>
          <w:rStyle w:val="FontStyle14"/>
          <w:sz w:val="22"/>
          <w:szCs w:val="22"/>
          <w:lang w:val="ru-RU"/>
        </w:rPr>
        <w:t xml:space="preserve">Русские города-сады были чужды мертвящему и предельно земному урбанизму Европы, они уподоблялись Небесному Иерусалиму, созидались задолго до появления градостроительной утопии </w:t>
      </w:r>
      <w:proofErr w:type="spellStart"/>
      <w:r w:rsidRPr="00DC2794">
        <w:rPr>
          <w:rStyle w:val="FontStyle14"/>
          <w:sz w:val="22"/>
          <w:szCs w:val="22"/>
          <w:lang w:val="ru-RU"/>
        </w:rPr>
        <w:t>Эбенизера</w:t>
      </w:r>
      <w:proofErr w:type="spellEnd"/>
      <w:r w:rsidRPr="00DC2794">
        <w:rPr>
          <w:rStyle w:val="FontStyle14"/>
          <w:sz w:val="22"/>
          <w:szCs w:val="22"/>
          <w:lang w:val="ru-RU"/>
        </w:rPr>
        <w:t xml:space="preserve"> </w:t>
      </w:r>
      <w:proofErr w:type="spellStart"/>
      <w:r w:rsidRPr="00DC2794">
        <w:rPr>
          <w:rStyle w:val="FontStyle14"/>
          <w:sz w:val="22"/>
          <w:szCs w:val="22"/>
          <w:lang w:val="ru-RU"/>
        </w:rPr>
        <w:t>Говарда</w:t>
      </w:r>
      <w:proofErr w:type="spellEnd"/>
      <w:r w:rsidRPr="00DC2794">
        <w:rPr>
          <w:rStyle w:val="FontStyle14"/>
          <w:sz w:val="22"/>
          <w:szCs w:val="22"/>
          <w:lang w:val="ru-RU"/>
        </w:rPr>
        <w:t xml:space="preserve"> об идеальном «городе-саде будущего». </w:t>
      </w:r>
      <w:proofErr w:type="spellStart"/>
      <w:r w:rsidRPr="00DC2794">
        <w:rPr>
          <w:rStyle w:val="FontStyle14"/>
          <w:sz w:val="22"/>
          <w:szCs w:val="22"/>
        </w:rPr>
        <w:t>См</w:t>
      </w:r>
      <w:proofErr w:type="spellEnd"/>
      <w:r w:rsidRPr="00DC2794">
        <w:rPr>
          <w:rStyle w:val="FontStyle14"/>
          <w:sz w:val="22"/>
          <w:szCs w:val="22"/>
        </w:rPr>
        <w:t xml:space="preserve">.: </w:t>
      </w:r>
      <w:r w:rsidRPr="00DC2794">
        <w:rPr>
          <w:rFonts w:ascii="Times New Roman" w:hAnsi="Times New Roman" w:cs="Times New Roman"/>
          <w:bCs/>
          <w:i/>
          <w:color w:val="202122"/>
          <w:sz w:val="22"/>
          <w:szCs w:val="22"/>
          <w:shd w:val="clear" w:color="auto" w:fill="FFFFFF"/>
        </w:rPr>
        <w:t>Howard Ebenezer.</w:t>
      </w:r>
      <w:r w:rsidRPr="00DC2794">
        <w:rPr>
          <w:rFonts w:ascii="Times New Roman" w:hAnsi="Times New Roman" w:cs="Times New Roman"/>
          <w:i/>
          <w:iCs/>
          <w:color w:val="202122"/>
          <w:sz w:val="22"/>
          <w:szCs w:val="22"/>
          <w:shd w:val="clear" w:color="auto" w:fill="FFFFFF"/>
        </w:rPr>
        <w:t xml:space="preserve"> </w:t>
      </w:r>
      <w:r w:rsidRPr="00DC2794">
        <w:rPr>
          <w:rFonts w:ascii="Times New Roman" w:hAnsi="Times New Roman" w:cs="Times New Roman"/>
          <w:iCs/>
          <w:color w:val="202122"/>
          <w:sz w:val="22"/>
          <w:szCs w:val="22"/>
          <w:shd w:val="clear" w:color="auto" w:fill="FFFFFF"/>
        </w:rPr>
        <w:t>Garden Cities of Tomorrow</w:t>
      </w:r>
      <w:r w:rsidRPr="00DC279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London, 1902. </w:t>
      </w:r>
    </w:p>
  </w:footnote>
  <w:footnote w:id="21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2794">
        <w:rPr>
          <w:rFonts w:ascii="Times New Roman" w:hAnsi="Times New Roman" w:cs="Times New Roman"/>
          <w:sz w:val="22"/>
          <w:szCs w:val="22"/>
        </w:rPr>
        <w:t>Цит</w:t>
      </w:r>
      <w:proofErr w:type="spellEnd"/>
      <w:r w:rsidRPr="00DC279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DC279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C2794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DC2794">
        <w:rPr>
          <w:rFonts w:ascii="Times New Roman" w:hAnsi="Times New Roman" w:cs="Times New Roman"/>
          <w:i/>
          <w:sz w:val="22"/>
          <w:szCs w:val="22"/>
        </w:rPr>
        <w:t>Древнерусская</w:t>
      </w:r>
      <w:proofErr w:type="spellEnd"/>
      <w:r w:rsidRPr="00DC279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DC2794">
        <w:rPr>
          <w:rFonts w:ascii="Times New Roman" w:hAnsi="Times New Roman" w:cs="Times New Roman"/>
          <w:i/>
          <w:sz w:val="22"/>
          <w:szCs w:val="22"/>
        </w:rPr>
        <w:t>литература</w:t>
      </w:r>
      <w:proofErr w:type="spellEnd"/>
      <w:r w:rsidRPr="00DC2794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>Изображение природы и человека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>. М.: Наследие. 1995, С. 65.</w:t>
      </w:r>
    </w:p>
  </w:footnote>
  <w:footnote w:id="22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1" w:history="1">
        <w:r w:rsidRPr="00DC2794">
          <w:rPr>
            <w:rFonts w:ascii="Times New Roman" w:eastAsiaTheme="minorHAnsi" w:hAnsi="Times New Roman" w:cs="Times New Roman"/>
            <w:i/>
            <w:sz w:val="22"/>
            <w:szCs w:val="22"/>
            <w:shd w:val="clear" w:color="auto" w:fill="FFFFFF"/>
            <w:lang w:val="ru-RU" w:eastAsia="en-US"/>
          </w:rPr>
          <w:t xml:space="preserve">Жизнь </w:t>
        </w:r>
        <w:proofErr w:type="spellStart"/>
        <w:r w:rsidRPr="00DC2794">
          <w:rPr>
            <w:rFonts w:ascii="Times New Roman" w:eastAsiaTheme="minorHAnsi" w:hAnsi="Times New Roman" w:cs="Times New Roman"/>
            <w:i/>
            <w:sz w:val="22"/>
            <w:szCs w:val="22"/>
            <w:shd w:val="clear" w:color="auto" w:fill="FFFFFF"/>
            <w:lang w:val="ru-RU" w:eastAsia="en-US"/>
          </w:rPr>
          <w:t>валаамскаго</w:t>
        </w:r>
        <w:proofErr w:type="spellEnd"/>
        <w:r w:rsidRPr="00DC2794">
          <w:rPr>
            <w:rFonts w:ascii="Times New Roman" w:eastAsiaTheme="minorHAnsi" w:hAnsi="Times New Roman" w:cs="Times New Roman"/>
            <w:i/>
            <w:sz w:val="22"/>
            <w:szCs w:val="22"/>
            <w:shd w:val="clear" w:color="auto" w:fill="FFFFFF"/>
            <w:lang w:val="ru-RU" w:eastAsia="en-US"/>
          </w:rPr>
          <w:t xml:space="preserve"> монаха Германа, </w:t>
        </w:r>
        <w:proofErr w:type="spellStart"/>
        <w:r w:rsidRPr="00DC2794">
          <w:rPr>
            <w:rFonts w:ascii="Times New Roman" w:eastAsiaTheme="minorHAnsi" w:hAnsi="Times New Roman" w:cs="Times New Roman"/>
            <w:i/>
            <w:sz w:val="22"/>
            <w:szCs w:val="22"/>
            <w:shd w:val="clear" w:color="auto" w:fill="FFFFFF"/>
            <w:lang w:val="ru-RU" w:eastAsia="en-US"/>
          </w:rPr>
          <w:t>американскаго</w:t>
        </w:r>
        <w:proofErr w:type="spellEnd"/>
        <w:r w:rsidRPr="00DC2794">
          <w:rPr>
            <w:rFonts w:ascii="Times New Roman" w:eastAsiaTheme="minorHAnsi" w:hAnsi="Times New Roman" w:cs="Times New Roman"/>
            <w:i/>
            <w:sz w:val="22"/>
            <w:szCs w:val="22"/>
            <w:shd w:val="clear" w:color="auto" w:fill="FFFFFF"/>
            <w:lang w:val="ru-RU" w:eastAsia="en-US"/>
          </w:rPr>
          <w:t xml:space="preserve"> миссионера.</w:t>
        </w:r>
        <w:r w:rsidRPr="00DC2794">
          <w:rPr>
            <w:rFonts w:ascii="Times New Roman" w:eastAsiaTheme="minorHAnsi" w:hAnsi="Times New Roman" w:cs="Times New Roman"/>
            <w:sz w:val="22"/>
            <w:szCs w:val="22"/>
            <w:shd w:val="clear" w:color="auto" w:fill="FFFFFF"/>
            <w:lang w:val="ru-RU" w:eastAsia="en-US"/>
          </w:rPr>
          <w:t xml:space="preserve"> СПб.: Синодальная типография. 1894</w:t>
        </w:r>
      </w:hyperlink>
      <w:r w:rsidRPr="00DC2794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 xml:space="preserve">, С. 12. </w:t>
      </w:r>
    </w:p>
  </w:footnote>
  <w:footnote w:id="23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Там же. С. 9.</w:t>
      </w:r>
    </w:p>
  </w:footnote>
  <w:footnote w:id="24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eastAsiaTheme="minorHAnsi" w:hAnsi="Times New Roman" w:cs="Times New Roman"/>
          <w:sz w:val="22"/>
          <w:szCs w:val="22"/>
          <w:lang w:val="ru-RU" w:eastAsia="en-US"/>
        </w:rPr>
        <w:t>. Там же. С. 21.</w:t>
      </w:r>
    </w:p>
  </w:footnote>
  <w:footnote w:id="25">
    <w:p w:rsidR="00355632" w:rsidRPr="00DC2794" w:rsidRDefault="00355632" w:rsidP="00DC2794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Одной из духовных вершин католицизма явилась жизнь св. Франциска Ассизского (</w:t>
      </w:r>
      <w:r w:rsidRPr="00DC2794">
        <w:rPr>
          <w:rFonts w:ascii="Times New Roman" w:hAnsi="Times New Roman" w:cs="Times New Roman"/>
          <w:sz w:val="22"/>
          <w:szCs w:val="22"/>
        </w:rPr>
        <w:t>XIII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в.), проповедовавшего Евангелие «братьям птицам» и «брату волку», считавшего «истинной радостью» служение людям. Выдающимся творением западного христианства стало готическое искусство </w:t>
      </w:r>
      <w:r w:rsidRPr="00DC2794">
        <w:rPr>
          <w:rFonts w:ascii="Times New Roman" w:hAnsi="Times New Roman" w:cs="Times New Roman"/>
          <w:sz w:val="22"/>
          <w:szCs w:val="22"/>
          <w:lang w:val="fr-FR"/>
        </w:rPr>
        <w:t>XII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C2794">
        <w:rPr>
          <w:rFonts w:ascii="Times New Roman" w:hAnsi="Times New Roman" w:cs="Times New Roman"/>
          <w:sz w:val="22"/>
          <w:szCs w:val="22"/>
          <w:lang w:val="fr-FR"/>
        </w:rPr>
        <w:t>XV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веков. Его закат, как и нравственное падение, начались вместе с завоеванием колоний и расцветом работорговли. В Древнем Риме рабов называли </w:t>
      </w:r>
      <w:r w:rsidRPr="00DC2794">
        <w:rPr>
          <w:rFonts w:ascii="Times New Roman" w:hAnsi="Times New Roman" w:cs="Times New Roman"/>
          <w:i/>
          <w:sz w:val="22"/>
          <w:szCs w:val="22"/>
          <w:lang w:val="fr-FR"/>
        </w:rPr>
        <w:t>instrumenta</w:t>
      </w:r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DC2794">
        <w:rPr>
          <w:rFonts w:ascii="Times New Roman" w:hAnsi="Times New Roman" w:cs="Times New Roman"/>
          <w:i/>
          <w:sz w:val="22"/>
          <w:szCs w:val="22"/>
          <w:lang w:val="fr-FR"/>
        </w:rPr>
        <w:t>vocalia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«говорящее орудие» и тем самым отличали от домашних животных </w:t>
      </w:r>
      <w:r w:rsidRPr="00DC2794">
        <w:rPr>
          <w:rFonts w:ascii="Times New Roman" w:hAnsi="Times New Roman" w:cs="Times New Roman"/>
          <w:i/>
          <w:sz w:val="22"/>
          <w:szCs w:val="22"/>
          <w:lang w:val="fr-FR"/>
        </w:rPr>
        <w:t>instramenta</w:t>
      </w:r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DC2794">
        <w:rPr>
          <w:rFonts w:ascii="Times New Roman" w:hAnsi="Times New Roman" w:cs="Times New Roman"/>
          <w:i/>
          <w:sz w:val="22"/>
          <w:szCs w:val="22"/>
          <w:lang w:val="fr-FR"/>
        </w:rPr>
        <w:t>semivocalia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«орудие </w:t>
      </w:r>
      <w:proofErr w:type="spellStart"/>
      <w:r w:rsidRPr="00DC2794">
        <w:rPr>
          <w:rFonts w:ascii="Times New Roman" w:hAnsi="Times New Roman" w:cs="Times New Roman"/>
          <w:sz w:val="22"/>
          <w:szCs w:val="22"/>
          <w:lang w:val="ru-RU"/>
        </w:rPr>
        <w:t>полуговорящее</w:t>
      </w:r>
      <w:proofErr w:type="spellEnd"/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». В исламском мире уже в </w:t>
      </w:r>
      <w:r w:rsidRPr="00DC2794">
        <w:rPr>
          <w:rFonts w:ascii="Times New Roman" w:hAnsi="Times New Roman" w:cs="Times New Roman"/>
          <w:sz w:val="22"/>
          <w:szCs w:val="22"/>
          <w:lang w:val="fr-FR"/>
        </w:rPr>
        <w:t>VII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DC2794">
        <w:rPr>
          <w:rFonts w:ascii="Times New Roman" w:hAnsi="Times New Roman" w:cs="Times New Roman"/>
          <w:sz w:val="22"/>
          <w:szCs w:val="22"/>
          <w:lang w:val="fr-FR"/>
        </w:rPr>
        <w:t>VIII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веках возникла работорговля «неверными» из числа европейцев, африканцев, азиатов и некоторых мусульманских странах просуществовало до конца ХХ столетия. Арабы колонизовали Северную и Восточную Африку, Испанию, Португалию, турки — Закавказье, Центральную и Восточную Европу. Вырождение мусульманской цивилизации стало следствием её паразитической сущности. </w:t>
      </w:r>
    </w:p>
    <w:p w:rsidR="00355632" w:rsidRPr="00DC2794" w:rsidRDefault="00355632" w:rsidP="00DC2794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1"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В православной Византии домашнее рабство и транзитная работорговля, упразднённые лишь в </w:t>
      </w:r>
      <w:r w:rsidRPr="00DC2794">
        <w:rPr>
          <w:rFonts w:ascii="Times New Roman" w:hAnsi="Times New Roman" w:cs="Times New Roman"/>
          <w:sz w:val="22"/>
          <w:szCs w:val="22"/>
          <w:lang w:val="fr-FR"/>
        </w:rPr>
        <w:t>XII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веке, изнутри ослабляли могущественную империю и в немалой степени способствовали её краху. С началом Нового времени античное рабство возродилось в католически-протестантском мире. Облегчая участь своих крестьян, феодалы в союзе с торговцами переносили наиболее жестокие и потому прибыльные способы угнетения в колонии, созданные на четырёх континентах. Вслед за войсками шли с проповедями миссионеры. В века Ренессанса и Нового времени произошло разительное обмирщение западной религиозной культуры: возвышенная готика расплылась в пышном и торжествующе-телесном барокко. Католицизм и англиканство были разрушены соблазном богатства и власти: вместо христианской проповеди они несли рабство или смерть туземным народам Америки, Африки, Азии, Австралии. Оплот протестантизма — раздробленная до конца </w:t>
      </w:r>
      <w:r w:rsidRPr="00DC2794">
        <w:rPr>
          <w:rFonts w:ascii="Times New Roman" w:hAnsi="Times New Roman" w:cs="Times New Roman"/>
          <w:sz w:val="22"/>
          <w:szCs w:val="22"/>
          <w:lang w:val="fr-FR"/>
        </w:rPr>
        <w:t>XIX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века Германия — попросту не успела обзавестись колониями, но впоследствии развязала две мировые войны за передел мира. Работорговля формально была запрещена лишь в середине </w:t>
      </w:r>
      <w:r w:rsidRPr="00DC2794">
        <w:rPr>
          <w:rFonts w:ascii="Times New Roman" w:hAnsi="Times New Roman" w:cs="Times New Roman"/>
          <w:sz w:val="22"/>
          <w:szCs w:val="22"/>
          <w:lang w:val="fr-FR"/>
        </w:rPr>
        <w:t>XIX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века. </w:t>
      </w:r>
    </w:p>
    <w:p w:rsidR="00355632" w:rsidRPr="00DC2794" w:rsidRDefault="00355632" w:rsidP="00DC2794">
      <w:pPr>
        <w:pStyle w:val="Style2"/>
        <w:widowControl/>
        <w:spacing w:line="240" w:lineRule="auto"/>
        <w:ind w:right="1" w:firstLine="567"/>
        <w:rPr>
          <w:sz w:val="22"/>
          <w:szCs w:val="22"/>
        </w:rPr>
      </w:pPr>
      <w:r w:rsidRPr="00DC2794">
        <w:rPr>
          <w:sz w:val="22"/>
          <w:szCs w:val="22"/>
        </w:rPr>
        <w:t xml:space="preserve">В России эпохи Просвещения не без влияния пришедших с Запада масонских идей произошло полно закрепощение помещичьих крестьян и прежде свободных украинских селян. Вольнолюбивые русские масоны относили «простонародье» к «неотёсанным» людям, обречённым на подчинение «просвещённым». В то же время при дворе Екатерины </w:t>
      </w:r>
      <w:r w:rsidRPr="00DC2794">
        <w:rPr>
          <w:sz w:val="22"/>
          <w:szCs w:val="22"/>
          <w:lang w:val="fr-FR"/>
        </w:rPr>
        <w:t>II</w:t>
      </w:r>
      <w:r w:rsidRPr="00DC2794">
        <w:rPr>
          <w:sz w:val="22"/>
          <w:szCs w:val="22"/>
        </w:rPr>
        <w:t xml:space="preserve"> даже вельможи величали себя «холопами» императрицы. </w:t>
      </w:r>
      <w:proofErr w:type="spellStart"/>
      <w:r w:rsidRPr="00DC2794">
        <w:rPr>
          <w:sz w:val="22"/>
          <w:szCs w:val="22"/>
        </w:rPr>
        <w:t>А.И.Герцен</w:t>
      </w:r>
      <w:proofErr w:type="spellEnd"/>
      <w:r w:rsidRPr="00DC2794">
        <w:rPr>
          <w:sz w:val="22"/>
          <w:szCs w:val="22"/>
        </w:rPr>
        <w:t xml:space="preserve">, имея в виду крупнейшего русского мартиниста </w:t>
      </w:r>
      <w:proofErr w:type="spellStart"/>
      <w:r w:rsidRPr="00DC2794">
        <w:rPr>
          <w:sz w:val="22"/>
          <w:szCs w:val="22"/>
        </w:rPr>
        <w:t>И.В.Лопухина</w:t>
      </w:r>
      <w:proofErr w:type="spellEnd"/>
      <w:r w:rsidRPr="00DC2794">
        <w:rPr>
          <w:sz w:val="22"/>
          <w:szCs w:val="22"/>
        </w:rPr>
        <w:t xml:space="preserve">, отмечал его «закоснелое упорство в поддержании помещичьей власти». Цит. по: </w:t>
      </w:r>
      <w:r w:rsidRPr="00DC2794">
        <w:rPr>
          <w:i/>
          <w:sz w:val="22"/>
          <w:szCs w:val="22"/>
        </w:rPr>
        <w:t xml:space="preserve">Записки сенатора </w:t>
      </w:r>
      <w:proofErr w:type="spellStart"/>
      <w:r w:rsidRPr="00DC2794">
        <w:rPr>
          <w:i/>
          <w:sz w:val="22"/>
          <w:szCs w:val="22"/>
        </w:rPr>
        <w:t>И.В.Лопухина</w:t>
      </w:r>
      <w:proofErr w:type="spellEnd"/>
      <w:r w:rsidRPr="00DC2794">
        <w:rPr>
          <w:sz w:val="22"/>
          <w:szCs w:val="22"/>
        </w:rPr>
        <w:t xml:space="preserve">. М.: Наука, 1990, С. </w:t>
      </w:r>
      <w:r w:rsidRPr="00DC2794">
        <w:rPr>
          <w:sz w:val="22"/>
          <w:szCs w:val="22"/>
          <w:lang w:val="fr-FR"/>
        </w:rPr>
        <w:t>VII</w:t>
      </w:r>
      <w:r w:rsidRPr="00DC2794">
        <w:rPr>
          <w:sz w:val="22"/>
          <w:szCs w:val="22"/>
        </w:rPr>
        <w:t xml:space="preserve">. </w:t>
      </w:r>
    </w:p>
  </w:footnote>
  <w:footnote w:id="26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>Умов Николай.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Соб</w:t>
      </w:r>
      <w:r w:rsidR="00DC2794">
        <w:rPr>
          <w:rFonts w:ascii="Times New Roman" w:hAnsi="Times New Roman" w:cs="Times New Roman"/>
          <w:sz w:val="22"/>
          <w:szCs w:val="22"/>
          <w:lang w:val="ru-RU"/>
        </w:rPr>
        <w:t>р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ание сочинений. В трёх томах. Т. 3. М.: </w:t>
      </w:r>
      <w:r w:rsidRPr="00DC279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Типолитография И.Н. </w:t>
      </w:r>
      <w:proofErr w:type="spellStart"/>
      <w:r w:rsidRPr="00DC279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Кушнерев</w:t>
      </w:r>
      <w:proofErr w:type="spellEnd"/>
      <w:r w:rsidRPr="00DC279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 и </w:t>
      </w:r>
      <w:proofErr w:type="gramStart"/>
      <w:r w:rsidRPr="00DC279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>К</w:t>
      </w:r>
      <w:proofErr w:type="gramEnd"/>
      <w:r w:rsidRPr="00DC2794">
        <w:rPr>
          <w:rFonts w:ascii="Times New Roman" w:hAnsi="Times New Roman" w:cs="Times New Roman"/>
          <w:sz w:val="22"/>
          <w:szCs w:val="22"/>
          <w:shd w:val="clear" w:color="auto" w:fill="FFFFFF"/>
          <w:lang w:val="ru-RU"/>
        </w:rPr>
        <w:t xml:space="preserve">°, 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1916, С.470. </w:t>
      </w:r>
    </w:p>
  </w:footnote>
  <w:footnote w:id="27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Там же. С. 417.</w:t>
      </w:r>
    </w:p>
  </w:footnote>
  <w:footnote w:id="28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iCs/>
          <w:smallCaps/>
          <w:spacing w:val="10"/>
          <w:sz w:val="22"/>
          <w:szCs w:val="22"/>
          <w:vertAlign w:val="superscript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Лозунги строителей «нового мира» до странности повторяли призыв английской проповедницы теософии и защитницы животных </w:t>
      </w:r>
      <w:proofErr w:type="spellStart"/>
      <w:r w:rsidRPr="00DC2794">
        <w:rPr>
          <w:rFonts w:ascii="Times New Roman" w:hAnsi="Times New Roman" w:cs="Times New Roman"/>
          <w:sz w:val="22"/>
          <w:szCs w:val="22"/>
          <w:lang w:val="ru-RU"/>
        </w:rPr>
        <w:t>Мэйбл</w:t>
      </w:r>
      <w:proofErr w:type="spellEnd"/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Коллинз: «Желай только того, что недостижимо». </w:t>
      </w:r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Коллинз </w:t>
      </w:r>
      <w:proofErr w:type="spellStart"/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>Мабель</w:t>
      </w:r>
      <w:proofErr w:type="spellEnd"/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Свет на пути: карма. </w:t>
      </w:r>
      <w:proofErr w:type="spellStart"/>
      <w:r w:rsidRPr="00DC2794">
        <w:rPr>
          <w:rFonts w:ascii="Times New Roman" w:hAnsi="Times New Roman" w:cs="Times New Roman"/>
          <w:sz w:val="22"/>
          <w:szCs w:val="22"/>
          <w:lang w:val="ru-RU"/>
        </w:rPr>
        <w:t>Пг</w:t>
      </w:r>
      <w:proofErr w:type="spellEnd"/>
      <w:r w:rsidRPr="00DC2794">
        <w:rPr>
          <w:rFonts w:ascii="Times New Roman" w:hAnsi="Times New Roman" w:cs="Times New Roman"/>
          <w:sz w:val="22"/>
          <w:szCs w:val="22"/>
          <w:lang w:val="ru-RU"/>
        </w:rPr>
        <w:t>.: Издание журнала «Вестник теософии». 1918, С. 9.</w:t>
      </w:r>
    </w:p>
  </w:footnote>
  <w:footnote w:id="29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C2794">
        <w:rPr>
          <w:rStyle w:val="FontStyle11"/>
          <w:rFonts w:ascii="Times New Roman" w:hAnsi="Times New Roman" w:cs="Times New Roman"/>
          <w:i/>
          <w:sz w:val="22"/>
          <w:szCs w:val="22"/>
          <w:lang w:val="ru-RU"/>
        </w:rPr>
        <w:t>Чаянов А.В.</w:t>
      </w:r>
      <w:r w:rsidRPr="00DC2794">
        <w:rPr>
          <w:rStyle w:val="FontStyle11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C2794">
        <w:rPr>
          <w:rStyle w:val="FontStyle11"/>
          <w:rFonts w:ascii="Times New Roman" w:hAnsi="Times New Roman" w:cs="Times New Roman"/>
          <w:iCs/>
          <w:sz w:val="22"/>
          <w:szCs w:val="22"/>
          <w:lang w:val="ru-RU"/>
        </w:rPr>
        <w:t>Избранные произведения</w:t>
      </w:r>
      <w:r w:rsidRPr="00DC2794">
        <w:rPr>
          <w:rStyle w:val="FontStyle22"/>
          <w:rFonts w:ascii="Times New Roman" w:hAnsi="Times New Roman" w:cs="Times New Roman"/>
          <w:sz w:val="22"/>
          <w:szCs w:val="22"/>
          <w:lang w:val="ru-RU"/>
        </w:rPr>
        <w:t xml:space="preserve">. М.: </w:t>
      </w:r>
      <w:r w:rsidRPr="00DC2794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ru-RU"/>
        </w:rPr>
        <w:t xml:space="preserve">Московский рабочий. </w:t>
      </w:r>
      <w:r w:rsidRPr="00DC2794">
        <w:rPr>
          <w:rStyle w:val="FontStyle22"/>
          <w:rFonts w:ascii="Times New Roman" w:hAnsi="Times New Roman" w:cs="Times New Roman"/>
          <w:sz w:val="22"/>
          <w:szCs w:val="22"/>
          <w:lang w:val="ru-RU"/>
        </w:rPr>
        <w:t>1989</w:t>
      </w:r>
      <w:r w:rsidRPr="00DC2794">
        <w:rPr>
          <w:rStyle w:val="FontStyle11"/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C2794">
        <w:rPr>
          <w:rStyle w:val="FontStyle11"/>
          <w:rFonts w:ascii="Times New Roman" w:hAnsi="Times New Roman" w:cs="Times New Roman"/>
          <w:spacing w:val="20"/>
          <w:sz w:val="22"/>
          <w:szCs w:val="22"/>
          <w:lang w:val="ru-RU"/>
        </w:rPr>
        <w:t xml:space="preserve">С. </w:t>
      </w:r>
      <w:r w:rsidRPr="00DC2794">
        <w:rPr>
          <w:rStyle w:val="FontStyle11"/>
          <w:rFonts w:ascii="Times New Roman" w:hAnsi="Times New Roman" w:cs="Times New Roman"/>
          <w:sz w:val="22"/>
          <w:szCs w:val="22"/>
          <w:lang w:val="ru-RU"/>
        </w:rPr>
        <w:t>345.</w:t>
      </w:r>
    </w:p>
  </w:footnote>
  <w:footnote w:id="30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C2794">
        <w:rPr>
          <w:rFonts w:ascii="Times New Roman" w:hAnsi="Times New Roman" w:cs="Times New Roman"/>
          <w:i/>
          <w:sz w:val="22"/>
          <w:szCs w:val="22"/>
          <w:lang w:val="ru-RU"/>
        </w:rPr>
        <w:t>Пришвин М.М.</w:t>
      </w:r>
      <w:r w:rsidRPr="00DC2794">
        <w:rPr>
          <w:rFonts w:ascii="Times New Roman" w:hAnsi="Times New Roman" w:cs="Times New Roman"/>
          <w:sz w:val="22"/>
          <w:szCs w:val="22"/>
          <w:lang w:val="ru-RU"/>
        </w:rPr>
        <w:t xml:space="preserve"> Собрание сочинений в шести томах. Т.3. М.: Художественная литература. 1956, С. 450-451.</w:t>
      </w:r>
    </w:p>
  </w:footnote>
  <w:footnote w:id="31">
    <w:p w:rsidR="00355632" w:rsidRPr="00DC2794" w:rsidRDefault="00355632" w:rsidP="00DC2794">
      <w:pPr>
        <w:pStyle w:val="a7"/>
        <w:ind w:right="1"/>
        <w:jc w:val="both"/>
        <w:rPr>
          <w:rFonts w:ascii="Times New Roman" w:hAnsi="Times New Roman" w:cs="Times New Roman"/>
          <w:sz w:val="22"/>
          <w:szCs w:val="22"/>
        </w:rPr>
      </w:pPr>
      <w:r w:rsidRPr="00DC2794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DC279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DC2794">
        <w:rPr>
          <w:rFonts w:ascii="Times New Roman" w:hAnsi="Times New Roman" w:cs="Times New Roman"/>
          <w:i/>
          <w:sz w:val="22"/>
          <w:szCs w:val="22"/>
          <w:lang w:val="fr-FR"/>
        </w:rPr>
        <w:t>Komarov Boris.</w:t>
      </w:r>
      <w:r w:rsidRPr="00DC2794">
        <w:rPr>
          <w:rFonts w:ascii="Times New Roman" w:hAnsi="Times New Roman" w:cs="Times New Roman"/>
          <w:sz w:val="22"/>
          <w:szCs w:val="22"/>
          <w:lang w:val="fr-FR"/>
        </w:rPr>
        <w:t xml:space="preserve"> Le rouge et le vert. La destruction de la nature en URSS. Paris</w:t>
      </w:r>
      <w:r w:rsidRPr="00DC2794">
        <w:rPr>
          <w:rFonts w:ascii="Times New Roman" w:hAnsi="Times New Roman" w:cs="Times New Roman"/>
          <w:sz w:val="22"/>
          <w:szCs w:val="22"/>
        </w:rPr>
        <w:t xml:space="preserve"> : </w:t>
      </w:r>
      <w:r w:rsidRPr="00DC2794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  <w:lang w:val="fr-FR"/>
        </w:rPr>
        <w:t>Seuil</w:t>
      </w:r>
      <w:r w:rsidRPr="00DC2794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</w:t>
      </w:r>
      <w:r w:rsidRPr="00DC2794">
        <w:rPr>
          <w:rFonts w:ascii="Times New Roman" w:hAnsi="Times New Roman" w:cs="Times New Roman"/>
          <w:sz w:val="22"/>
          <w:szCs w:val="22"/>
        </w:rPr>
        <w:t xml:space="preserve"> 1981.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4B35F3"/>
    <w:rsid w:val="00017390"/>
    <w:rsid w:val="00026752"/>
    <w:rsid w:val="00031457"/>
    <w:rsid w:val="00036FE6"/>
    <w:rsid w:val="00041651"/>
    <w:rsid w:val="00046089"/>
    <w:rsid w:val="0005709D"/>
    <w:rsid w:val="00063B33"/>
    <w:rsid w:val="00063BBD"/>
    <w:rsid w:val="000702ED"/>
    <w:rsid w:val="00081A69"/>
    <w:rsid w:val="0008469C"/>
    <w:rsid w:val="000C59FB"/>
    <w:rsid w:val="000D1B36"/>
    <w:rsid w:val="000D1C51"/>
    <w:rsid w:val="000F4F32"/>
    <w:rsid w:val="00100714"/>
    <w:rsid w:val="00105362"/>
    <w:rsid w:val="00121F2E"/>
    <w:rsid w:val="001309BD"/>
    <w:rsid w:val="0013372D"/>
    <w:rsid w:val="001342DF"/>
    <w:rsid w:val="00141226"/>
    <w:rsid w:val="00142923"/>
    <w:rsid w:val="00161932"/>
    <w:rsid w:val="00164D63"/>
    <w:rsid w:val="001A186A"/>
    <w:rsid w:val="001A23FF"/>
    <w:rsid w:val="001B5DD6"/>
    <w:rsid w:val="001E3E36"/>
    <w:rsid w:val="00200DB1"/>
    <w:rsid w:val="00203B88"/>
    <w:rsid w:val="002118C5"/>
    <w:rsid w:val="00214B8B"/>
    <w:rsid w:val="002277D6"/>
    <w:rsid w:val="00241ED4"/>
    <w:rsid w:val="00264E85"/>
    <w:rsid w:val="00275C5E"/>
    <w:rsid w:val="00292546"/>
    <w:rsid w:val="002A16A3"/>
    <w:rsid w:val="002D18CA"/>
    <w:rsid w:val="002D6D8A"/>
    <w:rsid w:val="002E1DC5"/>
    <w:rsid w:val="002F00AB"/>
    <w:rsid w:val="0030292F"/>
    <w:rsid w:val="00310117"/>
    <w:rsid w:val="00314042"/>
    <w:rsid w:val="0032327B"/>
    <w:rsid w:val="003234D4"/>
    <w:rsid w:val="0033264F"/>
    <w:rsid w:val="00355632"/>
    <w:rsid w:val="003577BC"/>
    <w:rsid w:val="00374171"/>
    <w:rsid w:val="00380B1B"/>
    <w:rsid w:val="003C05ED"/>
    <w:rsid w:val="003C1ED7"/>
    <w:rsid w:val="003D53B5"/>
    <w:rsid w:val="003D6374"/>
    <w:rsid w:val="003E4443"/>
    <w:rsid w:val="003F5731"/>
    <w:rsid w:val="004011E1"/>
    <w:rsid w:val="00420DCD"/>
    <w:rsid w:val="00426739"/>
    <w:rsid w:val="00433643"/>
    <w:rsid w:val="0044083C"/>
    <w:rsid w:val="004418E4"/>
    <w:rsid w:val="00446139"/>
    <w:rsid w:val="00463C7C"/>
    <w:rsid w:val="004678E4"/>
    <w:rsid w:val="00481D0D"/>
    <w:rsid w:val="00484D72"/>
    <w:rsid w:val="00492433"/>
    <w:rsid w:val="00492474"/>
    <w:rsid w:val="00496988"/>
    <w:rsid w:val="0049796C"/>
    <w:rsid w:val="004B1C8D"/>
    <w:rsid w:val="004C3098"/>
    <w:rsid w:val="004D549C"/>
    <w:rsid w:val="004F2DED"/>
    <w:rsid w:val="005034EB"/>
    <w:rsid w:val="005252CF"/>
    <w:rsid w:val="00527D98"/>
    <w:rsid w:val="00537F51"/>
    <w:rsid w:val="00547749"/>
    <w:rsid w:val="00564FC6"/>
    <w:rsid w:val="00567BCC"/>
    <w:rsid w:val="00574799"/>
    <w:rsid w:val="0059746F"/>
    <w:rsid w:val="005978C0"/>
    <w:rsid w:val="005A2003"/>
    <w:rsid w:val="005B3E44"/>
    <w:rsid w:val="005C1045"/>
    <w:rsid w:val="005C5417"/>
    <w:rsid w:val="005E2BD8"/>
    <w:rsid w:val="005F21EE"/>
    <w:rsid w:val="006137BA"/>
    <w:rsid w:val="006761F5"/>
    <w:rsid w:val="0069728B"/>
    <w:rsid w:val="006B4796"/>
    <w:rsid w:val="006C68F6"/>
    <w:rsid w:val="006D2E37"/>
    <w:rsid w:val="006F70CA"/>
    <w:rsid w:val="00704A1C"/>
    <w:rsid w:val="00710DF5"/>
    <w:rsid w:val="007305FC"/>
    <w:rsid w:val="00764C8D"/>
    <w:rsid w:val="007670B8"/>
    <w:rsid w:val="00767983"/>
    <w:rsid w:val="00785851"/>
    <w:rsid w:val="007A0C4C"/>
    <w:rsid w:val="007A445B"/>
    <w:rsid w:val="007C6F70"/>
    <w:rsid w:val="007F0B0B"/>
    <w:rsid w:val="00802821"/>
    <w:rsid w:val="00803AC3"/>
    <w:rsid w:val="00810058"/>
    <w:rsid w:val="00882247"/>
    <w:rsid w:val="008A53FC"/>
    <w:rsid w:val="008B4AF2"/>
    <w:rsid w:val="008C05E8"/>
    <w:rsid w:val="008C649B"/>
    <w:rsid w:val="008D4E9B"/>
    <w:rsid w:val="008D7944"/>
    <w:rsid w:val="008F4E75"/>
    <w:rsid w:val="008F58DF"/>
    <w:rsid w:val="00914BE9"/>
    <w:rsid w:val="009154A6"/>
    <w:rsid w:val="0093570C"/>
    <w:rsid w:val="00957D47"/>
    <w:rsid w:val="00964302"/>
    <w:rsid w:val="009733E6"/>
    <w:rsid w:val="009813DB"/>
    <w:rsid w:val="009814F6"/>
    <w:rsid w:val="009C5139"/>
    <w:rsid w:val="009F1C3B"/>
    <w:rsid w:val="00A10AE8"/>
    <w:rsid w:val="00A267AD"/>
    <w:rsid w:val="00A369DF"/>
    <w:rsid w:val="00A54DDF"/>
    <w:rsid w:val="00A60B48"/>
    <w:rsid w:val="00A8262F"/>
    <w:rsid w:val="00AA1FE5"/>
    <w:rsid w:val="00AA2FAD"/>
    <w:rsid w:val="00AC5B15"/>
    <w:rsid w:val="00AD06F8"/>
    <w:rsid w:val="00AD6159"/>
    <w:rsid w:val="00AE7AB3"/>
    <w:rsid w:val="00B20145"/>
    <w:rsid w:val="00B318D7"/>
    <w:rsid w:val="00B43BAA"/>
    <w:rsid w:val="00B556B1"/>
    <w:rsid w:val="00B97008"/>
    <w:rsid w:val="00BA718B"/>
    <w:rsid w:val="00BC1878"/>
    <w:rsid w:val="00BE4148"/>
    <w:rsid w:val="00BF6967"/>
    <w:rsid w:val="00C40F6F"/>
    <w:rsid w:val="00C57B7B"/>
    <w:rsid w:val="00C635D2"/>
    <w:rsid w:val="00C65961"/>
    <w:rsid w:val="00C97971"/>
    <w:rsid w:val="00CB59E1"/>
    <w:rsid w:val="00D11760"/>
    <w:rsid w:val="00D323C2"/>
    <w:rsid w:val="00D342F9"/>
    <w:rsid w:val="00D4029B"/>
    <w:rsid w:val="00D507AD"/>
    <w:rsid w:val="00D54279"/>
    <w:rsid w:val="00D61333"/>
    <w:rsid w:val="00D71C0F"/>
    <w:rsid w:val="00DA6B53"/>
    <w:rsid w:val="00DA7768"/>
    <w:rsid w:val="00DC2794"/>
    <w:rsid w:val="00DD02E1"/>
    <w:rsid w:val="00DE3691"/>
    <w:rsid w:val="00E17241"/>
    <w:rsid w:val="00E26021"/>
    <w:rsid w:val="00E40AFC"/>
    <w:rsid w:val="00E42148"/>
    <w:rsid w:val="00E50669"/>
    <w:rsid w:val="00E52288"/>
    <w:rsid w:val="00E90C18"/>
    <w:rsid w:val="00EA10BF"/>
    <w:rsid w:val="00ED4FCA"/>
    <w:rsid w:val="00EE2148"/>
    <w:rsid w:val="00EF24C4"/>
    <w:rsid w:val="00F07910"/>
    <w:rsid w:val="00F15129"/>
    <w:rsid w:val="00F32821"/>
    <w:rsid w:val="00F33F53"/>
    <w:rsid w:val="00F469A0"/>
    <w:rsid w:val="00F47C91"/>
    <w:rsid w:val="00F53783"/>
    <w:rsid w:val="00F71E45"/>
    <w:rsid w:val="00F7720D"/>
    <w:rsid w:val="00F9077A"/>
    <w:rsid w:val="00FA0764"/>
    <w:rsid w:val="00FC66F9"/>
    <w:rsid w:val="00FD20D1"/>
    <w:rsid w:val="00FD464F"/>
    <w:rsid w:val="00FD7118"/>
    <w:rsid w:val="00FF3E05"/>
    <w:rsid w:val="00FF5908"/>
    <w:rsid w:val="734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4B605"/>
  <w15:docId w15:val="{4BAB569E-75A1-4364-8D2F-7BF0777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10" w:qFormat="1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HTML Address" w:uiPriority="0"/>
    <w:lsdException w:name="HTML Code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qFormat/>
    <w:rsid w:val="00ED4FC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nhideWhenUsed/>
    <w:qFormat/>
    <w:rsid w:val="00420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20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D4FC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D4FC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FCA"/>
    <w:pPr>
      <w:spacing w:before="240" w:after="60" w:line="240" w:lineRule="auto"/>
      <w:outlineLvl w:val="5"/>
    </w:pPr>
    <w:rPr>
      <w:rFonts w:cs="Times New Roman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FCA"/>
    <w:pPr>
      <w:spacing w:before="240" w:after="60" w:line="240" w:lineRule="auto"/>
      <w:outlineLvl w:val="6"/>
    </w:pPr>
    <w:rPr>
      <w:rFonts w:cs="Times New Roman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FCA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FC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AD6159"/>
    <w:rPr>
      <w:b/>
      <w:bCs/>
    </w:rPr>
  </w:style>
  <w:style w:type="character" w:styleId="a5">
    <w:name w:val="Emphasis"/>
    <w:basedOn w:val="a0"/>
    <w:uiPriority w:val="20"/>
    <w:qFormat/>
    <w:rsid w:val="00AD6159"/>
    <w:rPr>
      <w:i/>
      <w:iCs/>
    </w:rPr>
  </w:style>
  <w:style w:type="character" w:styleId="a6">
    <w:name w:val="Hyperlink"/>
    <w:basedOn w:val="a0"/>
    <w:unhideWhenUsed/>
    <w:rsid w:val="008B4AF2"/>
    <w:rPr>
      <w:color w:val="0000FF"/>
      <w:u w:val="single"/>
    </w:rPr>
  </w:style>
  <w:style w:type="paragraph" w:customStyle="1" w:styleId="Style1">
    <w:name w:val="Style1"/>
    <w:basedOn w:val="a"/>
    <w:uiPriority w:val="99"/>
    <w:rsid w:val="00264E85"/>
    <w:pPr>
      <w:widowControl w:val="0"/>
      <w:autoSpaceDE w:val="0"/>
      <w:autoSpaceDN w:val="0"/>
      <w:adjustRightInd w:val="0"/>
      <w:spacing w:after="0" w:line="148" w:lineRule="exact"/>
    </w:pPr>
    <w:rPr>
      <w:rFonts w:ascii="Arial Narrow" w:eastAsia="Times New Roman" w:hAnsi="Arial Narrow" w:cs="Arial Narrow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64E85"/>
    <w:rPr>
      <w:rFonts w:ascii="Arial Narrow" w:hAnsi="Arial Narrow" w:cs="Arial Narrow"/>
      <w:b/>
      <w:bCs/>
      <w:sz w:val="12"/>
      <w:szCs w:val="12"/>
    </w:rPr>
  </w:style>
  <w:style w:type="paragraph" w:styleId="a7">
    <w:name w:val="footnote text"/>
    <w:basedOn w:val="a"/>
    <w:link w:val="a8"/>
    <w:uiPriority w:val="99"/>
    <w:rsid w:val="00B556B1"/>
    <w:pPr>
      <w:spacing w:after="0" w:line="240" w:lineRule="auto"/>
    </w:pPr>
  </w:style>
  <w:style w:type="character" w:customStyle="1" w:styleId="a8">
    <w:name w:val="Текст сноски Знак"/>
    <w:basedOn w:val="a0"/>
    <w:link w:val="a7"/>
    <w:uiPriority w:val="99"/>
    <w:rsid w:val="00B556B1"/>
    <w:rPr>
      <w:lang w:eastAsia="zh-CN"/>
    </w:rPr>
  </w:style>
  <w:style w:type="character" w:styleId="a9">
    <w:name w:val="footnote reference"/>
    <w:basedOn w:val="a0"/>
    <w:uiPriority w:val="99"/>
    <w:rsid w:val="00B556B1"/>
    <w:rPr>
      <w:vertAlign w:val="superscript"/>
    </w:rPr>
  </w:style>
  <w:style w:type="paragraph" w:styleId="aa">
    <w:name w:val="Balloon Text"/>
    <w:basedOn w:val="a"/>
    <w:link w:val="ab"/>
    <w:uiPriority w:val="99"/>
    <w:rsid w:val="0091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154A6"/>
    <w:rPr>
      <w:rFonts w:ascii="Segoe UI" w:hAnsi="Segoe UI" w:cs="Segoe UI"/>
      <w:sz w:val="18"/>
      <w:szCs w:val="18"/>
      <w:lang w:eastAsia="zh-CN"/>
    </w:rPr>
  </w:style>
  <w:style w:type="character" w:customStyle="1" w:styleId="FontStyle12">
    <w:name w:val="Font Style12"/>
    <w:rsid w:val="00100714"/>
    <w:rPr>
      <w:rFonts w:ascii="Arial Narrow" w:hAnsi="Arial Narrow" w:cs="Arial Narrow"/>
      <w:sz w:val="16"/>
      <w:szCs w:val="16"/>
    </w:rPr>
  </w:style>
  <w:style w:type="paragraph" w:customStyle="1" w:styleId="Style8">
    <w:name w:val="Style8"/>
    <w:basedOn w:val="a"/>
    <w:uiPriority w:val="99"/>
    <w:rsid w:val="00100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1007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0714"/>
    <w:rPr>
      <w:lang w:eastAsia="zh-CN"/>
    </w:rPr>
  </w:style>
  <w:style w:type="paragraph" w:styleId="ae">
    <w:name w:val="footer"/>
    <w:basedOn w:val="a"/>
    <w:link w:val="af"/>
    <w:uiPriority w:val="99"/>
    <w:rsid w:val="001007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0714"/>
    <w:rPr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20D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20D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4C30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4FCA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ED4FCA"/>
    <w:rPr>
      <w:rFonts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ED4FCA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D4FCA"/>
    <w:rPr>
      <w:rFonts w:cs="Times New Roman"/>
      <w:b/>
      <w:bCs/>
      <w:sz w:val="22"/>
      <w:szCs w:val="22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D4FCA"/>
    <w:rPr>
      <w:rFonts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D4FCA"/>
    <w:rPr>
      <w:rFonts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D4FCA"/>
    <w:rPr>
      <w:rFonts w:asciiTheme="majorHAnsi" w:eastAsiaTheme="majorEastAsia" w:hAnsiTheme="majorHAnsi" w:cs="Times New Roman"/>
      <w:sz w:val="22"/>
      <w:szCs w:val="22"/>
      <w:lang w:bidi="en-US"/>
    </w:rPr>
  </w:style>
  <w:style w:type="paragraph" w:customStyle="1" w:styleId="e">
    <w:name w:val="e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">
    <w:name w:val="c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Title"/>
    <w:basedOn w:val="a"/>
    <w:link w:val="af2"/>
    <w:uiPriority w:val="10"/>
    <w:qFormat/>
    <w:rsid w:val="00ED4FCA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f2">
    <w:name w:val="Заголовок Знак"/>
    <w:basedOn w:val="a0"/>
    <w:link w:val="af1"/>
    <w:uiPriority w:val="10"/>
    <w:rsid w:val="00ED4FC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ucoz-forum-post">
    <w:name w:val="ucoz-forum-post"/>
    <w:basedOn w:val="a0"/>
    <w:rsid w:val="00ED4FCA"/>
  </w:style>
  <w:style w:type="character" w:customStyle="1" w:styleId="FontStyle19">
    <w:name w:val="Font Style19"/>
    <w:uiPriority w:val="99"/>
    <w:rsid w:val="00ED4FCA"/>
    <w:rPr>
      <w:rFonts w:ascii="Arial Unicode MS" w:hAnsi="Arial Unicode MS" w:cs="Arial Unicode MS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ED4FCA"/>
    <w:pPr>
      <w:widowControl w:val="0"/>
      <w:autoSpaceDE w:val="0"/>
      <w:autoSpaceDN w:val="0"/>
      <w:adjustRightInd w:val="0"/>
      <w:spacing w:after="0" w:line="210" w:lineRule="exact"/>
      <w:ind w:hanging="374"/>
      <w:jc w:val="both"/>
    </w:pPr>
    <w:rPr>
      <w:rFonts w:ascii="Arial Narrow" w:eastAsia="Times New Roman" w:hAnsi="Arial Narrow" w:cs="Arial Narrow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uiPriority w:val="99"/>
    <w:rsid w:val="00ED4FCA"/>
    <w:rPr>
      <w:rFonts w:ascii="Palatino Linotype" w:hAnsi="Palatino Linotype" w:cs="Palatino Linotype"/>
      <w:i/>
      <w:iCs/>
      <w:smallCaps/>
      <w:spacing w:val="10"/>
      <w:sz w:val="12"/>
      <w:szCs w:val="12"/>
    </w:rPr>
  </w:style>
  <w:style w:type="character" w:customStyle="1" w:styleId="FontStyle14">
    <w:name w:val="Font Style14"/>
    <w:basedOn w:val="a0"/>
    <w:uiPriority w:val="99"/>
    <w:rsid w:val="00ED4FC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ED4F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Arial Black" w:hAnsi="Arial Black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8" w:lineRule="exact"/>
      <w:ind w:firstLine="283"/>
      <w:jc w:val="both"/>
    </w:pPr>
    <w:rPr>
      <w:rFonts w:ascii="Arial Black" w:hAnsi="Arial Black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2" w:lineRule="exact"/>
      <w:ind w:firstLine="288"/>
    </w:pPr>
    <w:rPr>
      <w:rFonts w:ascii="Arial Black" w:hAnsi="Arial Black"/>
      <w:sz w:val="24"/>
      <w:szCs w:val="24"/>
      <w:lang w:val="ru-RU" w:eastAsia="ru-RU"/>
    </w:rPr>
  </w:style>
  <w:style w:type="character" w:customStyle="1" w:styleId="FontStyle16">
    <w:name w:val="Font Style16"/>
    <w:basedOn w:val="a0"/>
    <w:rsid w:val="00ED4FC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ED4FCA"/>
    <w:rPr>
      <w:rFonts w:ascii="Candara" w:hAnsi="Candara" w:cs="Candara"/>
      <w:sz w:val="14"/>
      <w:szCs w:val="14"/>
    </w:rPr>
  </w:style>
  <w:style w:type="character" w:customStyle="1" w:styleId="FontStyle18">
    <w:name w:val="Font Style18"/>
    <w:basedOn w:val="a0"/>
    <w:uiPriority w:val="99"/>
    <w:rsid w:val="00ED4FC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2" w:lineRule="exact"/>
      <w:ind w:firstLine="288"/>
    </w:pPr>
    <w:rPr>
      <w:rFonts w:ascii="Arial Black" w:hAnsi="Arial Black"/>
      <w:sz w:val="24"/>
      <w:szCs w:val="24"/>
      <w:lang w:val="ru-RU" w:eastAsia="ru-RU"/>
    </w:rPr>
  </w:style>
  <w:style w:type="character" w:customStyle="1" w:styleId="dog-link">
    <w:name w:val="dog-link"/>
    <w:basedOn w:val="a0"/>
    <w:rsid w:val="00ED4FCA"/>
  </w:style>
  <w:style w:type="character" w:customStyle="1" w:styleId="resh-link">
    <w:name w:val="resh-link"/>
    <w:basedOn w:val="a0"/>
    <w:rsid w:val="00ED4FCA"/>
  </w:style>
  <w:style w:type="character" w:customStyle="1" w:styleId="line">
    <w:name w:val="line"/>
    <w:basedOn w:val="a0"/>
    <w:rsid w:val="00ED4FCA"/>
  </w:style>
  <w:style w:type="character" w:customStyle="1" w:styleId="wmi-callto">
    <w:name w:val="wmi-callto"/>
    <w:basedOn w:val="a0"/>
    <w:rsid w:val="00ED4FCA"/>
  </w:style>
  <w:style w:type="character" w:customStyle="1" w:styleId="content">
    <w:name w:val="content"/>
    <w:basedOn w:val="a0"/>
    <w:rsid w:val="00ED4FCA"/>
  </w:style>
  <w:style w:type="character" w:styleId="af3">
    <w:name w:val="endnote reference"/>
    <w:uiPriority w:val="99"/>
    <w:unhideWhenUsed/>
    <w:rsid w:val="00ED4FCA"/>
    <w:rPr>
      <w:vertAlign w:val="superscript"/>
    </w:rPr>
  </w:style>
  <w:style w:type="character" w:customStyle="1" w:styleId="af4">
    <w:name w:val="Стиль"/>
    <w:basedOn w:val="a0"/>
    <w:rsid w:val="00ED4FCA"/>
    <w:rPr>
      <w:color w:val="7F0000"/>
      <w:sz w:val="16"/>
    </w:rPr>
  </w:style>
  <w:style w:type="paragraph" w:styleId="af5">
    <w:name w:val="Subtitle"/>
    <w:basedOn w:val="a"/>
    <w:next w:val="a"/>
    <w:link w:val="af6"/>
    <w:qFormat/>
    <w:rsid w:val="00ED4FC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 w:bidi="en-US"/>
    </w:rPr>
  </w:style>
  <w:style w:type="character" w:customStyle="1" w:styleId="af6">
    <w:name w:val="Подзаголовок Знак"/>
    <w:basedOn w:val="a0"/>
    <w:link w:val="af5"/>
    <w:rsid w:val="00ED4FC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af7">
    <w:name w:val="No Spacing"/>
    <w:basedOn w:val="a"/>
    <w:uiPriority w:val="1"/>
    <w:qFormat/>
    <w:rsid w:val="00ED4FCA"/>
    <w:pPr>
      <w:spacing w:after="0" w:line="240" w:lineRule="auto"/>
    </w:pPr>
    <w:rPr>
      <w:rFonts w:cs="Times New Roman"/>
      <w:sz w:val="24"/>
      <w:szCs w:val="32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4FCA"/>
    <w:pPr>
      <w:spacing w:after="0" w:line="240" w:lineRule="auto"/>
    </w:pPr>
    <w:rPr>
      <w:rFonts w:cs="Times New Roman"/>
      <w:i/>
      <w:sz w:val="24"/>
      <w:szCs w:val="24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4FCA"/>
    <w:rPr>
      <w:rFonts w:cs="Times New Roman"/>
      <w:i/>
      <w:sz w:val="24"/>
      <w:szCs w:val="24"/>
      <w:lang w:bidi="en-US"/>
    </w:rPr>
  </w:style>
  <w:style w:type="paragraph" w:styleId="af8">
    <w:name w:val="Intense Quote"/>
    <w:basedOn w:val="a"/>
    <w:next w:val="a"/>
    <w:link w:val="af9"/>
    <w:uiPriority w:val="30"/>
    <w:qFormat/>
    <w:rsid w:val="00ED4FCA"/>
    <w:pPr>
      <w:spacing w:after="0" w:line="240" w:lineRule="auto"/>
      <w:ind w:left="720" w:right="720"/>
    </w:pPr>
    <w:rPr>
      <w:rFonts w:cs="Times New Roman"/>
      <w:b/>
      <w:i/>
      <w:sz w:val="24"/>
      <w:szCs w:val="22"/>
      <w:lang w:eastAsia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ED4FCA"/>
    <w:rPr>
      <w:rFonts w:cs="Times New Roman"/>
      <w:b/>
      <w:i/>
      <w:sz w:val="24"/>
      <w:szCs w:val="22"/>
      <w:lang w:bidi="en-US"/>
    </w:rPr>
  </w:style>
  <w:style w:type="character" w:styleId="afa">
    <w:name w:val="Subtle Emphasis"/>
    <w:uiPriority w:val="19"/>
    <w:qFormat/>
    <w:rsid w:val="00ED4FCA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ED4FCA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ED4FCA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ED4FCA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ED4FCA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ED4FCA"/>
    <w:pPr>
      <w:outlineLvl w:val="9"/>
    </w:pPr>
  </w:style>
  <w:style w:type="paragraph" w:styleId="aff0">
    <w:name w:val="Body Text Indent"/>
    <w:basedOn w:val="a"/>
    <w:link w:val="aff1"/>
    <w:rsid w:val="00ED4FC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1">
    <w:name w:val="Основной текст с отступом Знак"/>
    <w:basedOn w:val="a0"/>
    <w:link w:val="aff0"/>
    <w:rsid w:val="00ED4FC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70">
    <w:name w:val="style7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yle10">
    <w:name w:val="style1"/>
    <w:basedOn w:val="a0"/>
    <w:rsid w:val="00ED4FCA"/>
  </w:style>
  <w:style w:type="character" w:customStyle="1" w:styleId="style50">
    <w:name w:val="style5"/>
    <w:basedOn w:val="a0"/>
    <w:rsid w:val="00ED4FCA"/>
  </w:style>
  <w:style w:type="paragraph" w:styleId="aff2">
    <w:name w:val="Body Text"/>
    <w:basedOn w:val="a"/>
    <w:link w:val="aff3"/>
    <w:unhideWhenUsed/>
    <w:rsid w:val="00ED4FCA"/>
    <w:pPr>
      <w:spacing w:after="120"/>
    </w:pPr>
    <w:rPr>
      <w:rFonts w:eastAsiaTheme="minorHAnsi"/>
      <w:sz w:val="22"/>
      <w:szCs w:val="22"/>
      <w:lang w:val="ru-RU" w:eastAsia="en-US"/>
    </w:rPr>
  </w:style>
  <w:style w:type="character" w:customStyle="1" w:styleId="aff3">
    <w:name w:val="Основной текст Знак"/>
    <w:basedOn w:val="a0"/>
    <w:link w:val="aff2"/>
    <w:rsid w:val="00ED4FCA"/>
    <w:rPr>
      <w:rFonts w:eastAsiaTheme="minorHAnsi"/>
      <w:sz w:val="22"/>
      <w:szCs w:val="22"/>
      <w:lang w:val="ru-RU"/>
    </w:rPr>
  </w:style>
  <w:style w:type="numbering" w:customStyle="1" w:styleId="Aucuneliste1">
    <w:name w:val="Aucune liste1"/>
    <w:next w:val="a2"/>
    <w:uiPriority w:val="99"/>
    <w:semiHidden/>
    <w:unhideWhenUsed/>
    <w:rsid w:val="00ED4FCA"/>
  </w:style>
  <w:style w:type="character" w:styleId="aff4">
    <w:name w:val="annotation reference"/>
    <w:uiPriority w:val="99"/>
    <w:unhideWhenUsed/>
    <w:rsid w:val="00ED4FCA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ED4FCA"/>
    <w:pPr>
      <w:spacing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ff6">
    <w:name w:val="Текст примечания Знак"/>
    <w:basedOn w:val="a0"/>
    <w:link w:val="aff5"/>
    <w:uiPriority w:val="99"/>
    <w:rsid w:val="00ED4FCA"/>
    <w:rPr>
      <w:rFonts w:ascii="Calibri" w:eastAsia="Calibri" w:hAnsi="Calibri" w:cs="Times New Roman"/>
      <w:lang w:val="ru-RU"/>
    </w:rPr>
  </w:style>
  <w:style w:type="paragraph" w:styleId="aff7">
    <w:name w:val="annotation subject"/>
    <w:basedOn w:val="aff5"/>
    <w:next w:val="aff5"/>
    <w:link w:val="aff8"/>
    <w:uiPriority w:val="99"/>
    <w:unhideWhenUsed/>
    <w:rsid w:val="00ED4FC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ED4FCA"/>
    <w:rPr>
      <w:rFonts w:ascii="Calibri" w:eastAsia="Calibri" w:hAnsi="Calibri" w:cs="Times New Roman"/>
      <w:b/>
      <w:bCs/>
      <w:lang w:val="ru-RU"/>
    </w:rPr>
  </w:style>
  <w:style w:type="numbering" w:customStyle="1" w:styleId="Aucuneliste2">
    <w:name w:val="Aucune liste2"/>
    <w:next w:val="a2"/>
    <w:uiPriority w:val="99"/>
    <w:semiHidden/>
    <w:rsid w:val="00ED4FCA"/>
  </w:style>
  <w:style w:type="character" w:styleId="aff9">
    <w:name w:val="page number"/>
    <w:basedOn w:val="a0"/>
    <w:uiPriority w:val="99"/>
    <w:rsid w:val="00ED4FCA"/>
  </w:style>
  <w:style w:type="numbering" w:customStyle="1" w:styleId="Aucuneliste3">
    <w:name w:val="Aucune liste3"/>
    <w:next w:val="a2"/>
    <w:uiPriority w:val="99"/>
    <w:semiHidden/>
    <w:unhideWhenUsed/>
    <w:rsid w:val="00ED4FCA"/>
  </w:style>
  <w:style w:type="paragraph" w:customStyle="1" w:styleId="11">
    <w:name w:val="Абзац списка1"/>
    <w:basedOn w:val="a"/>
    <w:uiPriority w:val="34"/>
    <w:qFormat/>
    <w:rsid w:val="00ED4FC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200">
    <w:name w:val="20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4F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0">
    <w:name w:val="a3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a">
    <w:name w:val="FollowedHyperlink"/>
    <w:unhideWhenUsed/>
    <w:rsid w:val="00ED4FCA"/>
    <w:rPr>
      <w:color w:val="800080"/>
      <w:u w:val="single"/>
    </w:rPr>
  </w:style>
  <w:style w:type="paragraph" w:customStyle="1" w:styleId="proza">
    <w:name w:val="proza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">
    <w:name w:val="p"/>
    <w:rsid w:val="00ED4FCA"/>
  </w:style>
  <w:style w:type="paragraph" w:customStyle="1" w:styleId="book">
    <w:name w:val="book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vl">
    <w:name w:val="avl"/>
    <w:rsid w:val="00ED4FCA"/>
  </w:style>
  <w:style w:type="character" w:customStyle="1" w:styleId="by-author">
    <w:name w:val="by-author"/>
    <w:rsid w:val="00ED4FCA"/>
  </w:style>
  <w:style w:type="character" w:customStyle="1" w:styleId="author">
    <w:name w:val="author"/>
    <w:rsid w:val="00ED4FCA"/>
  </w:style>
  <w:style w:type="character" w:customStyle="1" w:styleId="in-cat">
    <w:name w:val="in-cat"/>
    <w:rsid w:val="00ED4FCA"/>
  </w:style>
  <w:style w:type="character" w:customStyle="1" w:styleId="twitter">
    <w:name w:val="twitter"/>
    <w:rsid w:val="00ED4FCA"/>
  </w:style>
  <w:style w:type="character" w:customStyle="1" w:styleId="facebook">
    <w:name w:val="facebook"/>
    <w:rsid w:val="00ED4FCA"/>
  </w:style>
  <w:style w:type="character" w:customStyle="1" w:styleId="post-meta-info">
    <w:name w:val="post-meta-info"/>
    <w:rsid w:val="00ED4FCA"/>
  </w:style>
  <w:style w:type="character" w:customStyle="1" w:styleId="yt-il-counter">
    <w:name w:val="yt-il-counter"/>
    <w:rsid w:val="00ED4FCA"/>
  </w:style>
  <w:style w:type="character" w:customStyle="1" w:styleId="yt-il-counter-number">
    <w:name w:val="yt-il-counter-number"/>
    <w:rsid w:val="00ED4FCA"/>
  </w:style>
  <w:style w:type="character" w:customStyle="1" w:styleId="yt-il-counter-desc">
    <w:name w:val="yt-il-counter-desc"/>
    <w:rsid w:val="00ED4FCA"/>
  </w:style>
  <w:style w:type="character" w:customStyle="1" w:styleId="font-size-minus">
    <w:name w:val="font-size-minus"/>
    <w:rsid w:val="00ED4FCA"/>
  </w:style>
  <w:style w:type="character" w:customStyle="1" w:styleId="font-size-default">
    <w:name w:val="font-size-default"/>
    <w:rsid w:val="00ED4FCA"/>
  </w:style>
  <w:style w:type="character" w:customStyle="1" w:styleId="font-size-plus">
    <w:name w:val="font-size-plus"/>
    <w:rsid w:val="00ED4FCA"/>
  </w:style>
  <w:style w:type="character" w:customStyle="1" w:styleId="text">
    <w:name w:val="text"/>
    <w:rsid w:val="00ED4FCA"/>
  </w:style>
  <w:style w:type="character" w:customStyle="1" w:styleId="newsdata">
    <w:name w:val="newsdata"/>
    <w:rsid w:val="00ED4FCA"/>
  </w:style>
  <w:style w:type="numbering" w:customStyle="1" w:styleId="12">
    <w:name w:val="Нет списка1"/>
    <w:next w:val="a2"/>
    <w:uiPriority w:val="99"/>
    <w:semiHidden/>
    <w:unhideWhenUsed/>
    <w:rsid w:val="00ED4FCA"/>
  </w:style>
  <w:style w:type="paragraph" w:customStyle="1" w:styleId="13">
    <w:name w:val="Заголовок1"/>
    <w:basedOn w:val="a"/>
    <w:next w:val="aff2"/>
    <w:rsid w:val="00ED4FCA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val="ru-RU" w:eastAsia="hi-IN" w:bidi="hi-IN"/>
    </w:rPr>
  </w:style>
  <w:style w:type="character" w:customStyle="1" w:styleId="Absatz-Standardschriftart">
    <w:name w:val="Absatz-Standardschriftart"/>
    <w:rsid w:val="00ED4FCA"/>
  </w:style>
  <w:style w:type="character" w:customStyle="1" w:styleId="WW-Absatz-Standardschriftart">
    <w:name w:val="WW-Absatz-Standardschriftart"/>
    <w:rsid w:val="00ED4FCA"/>
  </w:style>
  <w:style w:type="character" w:customStyle="1" w:styleId="WW-Absatz-Standardschriftart1">
    <w:name w:val="WW-Absatz-Standardschriftart1"/>
    <w:rsid w:val="00ED4FCA"/>
  </w:style>
  <w:style w:type="character" w:customStyle="1" w:styleId="WW-Absatz-Standardschriftart11">
    <w:name w:val="WW-Absatz-Standardschriftart11"/>
    <w:rsid w:val="00ED4FCA"/>
  </w:style>
  <w:style w:type="character" w:customStyle="1" w:styleId="WW-Absatz-Standardschriftart111">
    <w:name w:val="WW-Absatz-Standardschriftart111"/>
    <w:rsid w:val="00ED4FCA"/>
  </w:style>
  <w:style w:type="character" w:customStyle="1" w:styleId="WW-Absatz-Standardschriftart1111">
    <w:name w:val="WW-Absatz-Standardschriftart1111"/>
    <w:rsid w:val="00ED4FCA"/>
  </w:style>
  <w:style w:type="character" w:customStyle="1" w:styleId="WW-Absatz-Standardschriftart11111">
    <w:name w:val="WW-Absatz-Standardschriftart11111"/>
    <w:rsid w:val="00ED4FCA"/>
  </w:style>
  <w:style w:type="character" w:customStyle="1" w:styleId="WW-Absatz-Standardschriftart111111">
    <w:name w:val="WW-Absatz-Standardschriftart111111"/>
    <w:rsid w:val="00ED4FCA"/>
  </w:style>
  <w:style w:type="character" w:customStyle="1" w:styleId="14">
    <w:name w:val="Основной шрифт абзаца1"/>
    <w:rsid w:val="00ED4FCA"/>
  </w:style>
  <w:style w:type="character" w:customStyle="1" w:styleId="affb">
    <w:name w:val="Символ нумерации"/>
    <w:rsid w:val="00ED4FCA"/>
  </w:style>
  <w:style w:type="paragraph" w:styleId="affc">
    <w:name w:val="List"/>
    <w:basedOn w:val="aff2"/>
    <w:rsid w:val="00ED4FCA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5">
    <w:name w:val="Название1"/>
    <w:basedOn w:val="a"/>
    <w:rsid w:val="00ED4FCA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Cs w:val="24"/>
      <w:lang w:val="ru-RU" w:eastAsia="hi-IN" w:bidi="hi-IN"/>
    </w:rPr>
  </w:style>
  <w:style w:type="paragraph" w:customStyle="1" w:styleId="16">
    <w:name w:val="Указатель1"/>
    <w:basedOn w:val="a"/>
    <w:rsid w:val="00ED4FC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customStyle="1" w:styleId="affd">
    <w:name w:val="Содержимое таблицы"/>
    <w:basedOn w:val="a"/>
    <w:rsid w:val="00ED4FC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customStyle="1" w:styleId="affe">
    <w:name w:val="Заголовок таблицы"/>
    <w:basedOn w:val="affd"/>
    <w:rsid w:val="00ED4FCA"/>
    <w:pPr>
      <w:jc w:val="center"/>
    </w:pPr>
    <w:rPr>
      <w:b/>
      <w:bCs/>
    </w:rPr>
  </w:style>
  <w:style w:type="paragraph" w:customStyle="1" w:styleId="Style14">
    <w:name w:val="Style14"/>
    <w:basedOn w:val="a"/>
    <w:uiPriority w:val="99"/>
    <w:rsid w:val="00ED4FCA"/>
    <w:pPr>
      <w:widowControl w:val="0"/>
      <w:autoSpaceDE w:val="0"/>
      <w:autoSpaceDN w:val="0"/>
      <w:adjustRightInd w:val="0"/>
      <w:spacing w:after="0" w:line="170" w:lineRule="exact"/>
      <w:ind w:firstLine="346"/>
    </w:pPr>
    <w:rPr>
      <w:rFonts w:ascii="Century Schoolbook" w:eastAsia="Times New Roman" w:hAnsi="Century Schoolbook" w:cs="Century Schoolbook"/>
      <w:sz w:val="24"/>
      <w:szCs w:val="24"/>
      <w:lang w:val="ru-RU" w:eastAsia="ru-RU"/>
    </w:rPr>
  </w:style>
  <w:style w:type="character" w:customStyle="1" w:styleId="highlight">
    <w:name w:val="highlight"/>
    <w:uiPriority w:val="99"/>
    <w:rsid w:val="00ED4FCA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ED4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4FCA"/>
    <w:rPr>
      <w:rFonts w:ascii="Courier New" w:eastAsia="Times New Roman" w:hAnsi="Courier New" w:cs="Times New Roman"/>
      <w:lang w:val="ru-RU" w:eastAsia="ru-RU"/>
    </w:rPr>
  </w:style>
  <w:style w:type="character" w:customStyle="1" w:styleId="17">
    <w:name w:val="Замещающий текст1"/>
    <w:uiPriority w:val="99"/>
    <w:rsid w:val="00ED4FCA"/>
    <w:rPr>
      <w:rFonts w:ascii="Times New Roman" w:hAnsi="Times New Roman" w:cs="Times New Roman"/>
      <w:color w:val="808080"/>
    </w:rPr>
  </w:style>
  <w:style w:type="character" w:customStyle="1" w:styleId="23">
    <w:name w:val="Основной текст с отступом 2 Знак"/>
    <w:link w:val="24"/>
    <w:rsid w:val="00ED4FCA"/>
    <w:rPr>
      <w:sz w:val="28"/>
    </w:rPr>
  </w:style>
  <w:style w:type="paragraph" w:styleId="24">
    <w:name w:val="Body Text Indent 2"/>
    <w:basedOn w:val="a"/>
    <w:link w:val="23"/>
    <w:rsid w:val="00ED4FCA"/>
    <w:pPr>
      <w:autoSpaceDE w:val="0"/>
      <w:autoSpaceDN w:val="0"/>
      <w:adjustRightInd w:val="0"/>
      <w:spacing w:after="0" w:line="240" w:lineRule="auto"/>
      <w:ind w:left="540" w:firstLine="540"/>
      <w:jc w:val="both"/>
    </w:pPr>
    <w:rPr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rsid w:val="00ED4FCA"/>
    <w:rPr>
      <w:lang w:eastAsia="zh-CN"/>
    </w:rPr>
  </w:style>
  <w:style w:type="character" w:customStyle="1" w:styleId="Retraitcorpsdetexte2Car1">
    <w:name w:val="Retrait corps de texte 2 Car1"/>
    <w:basedOn w:val="a0"/>
    <w:uiPriority w:val="99"/>
    <w:semiHidden/>
    <w:rsid w:val="00ED4FCA"/>
  </w:style>
  <w:style w:type="paragraph" w:customStyle="1" w:styleId="stih1">
    <w:name w:val="stih1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D4FCA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Arial Unicode MS" w:eastAsia="Times New Roman" w:hAnsi="Calibri" w:cs="Arial Unicode MS"/>
      <w:sz w:val="24"/>
      <w:szCs w:val="24"/>
      <w:lang w:val="ru-RU" w:eastAsia="ru-RU"/>
    </w:rPr>
  </w:style>
  <w:style w:type="character" w:customStyle="1" w:styleId="afff">
    <w:name w:val="Текст концевой сноски Знак"/>
    <w:link w:val="afff0"/>
    <w:uiPriority w:val="99"/>
    <w:rsid w:val="00ED4FCA"/>
    <w:rPr>
      <w:rFonts w:ascii="Arial Narrow" w:hAnsi="Arial Narrow"/>
    </w:rPr>
  </w:style>
  <w:style w:type="paragraph" w:styleId="afff0">
    <w:name w:val="endnote text"/>
    <w:basedOn w:val="a"/>
    <w:link w:val="afff"/>
    <w:uiPriority w:val="99"/>
    <w:unhideWhenUsed/>
    <w:rsid w:val="00ED4FC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lang w:eastAsia="en-US"/>
    </w:rPr>
  </w:style>
  <w:style w:type="character" w:customStyle="1" w:styleId="18">
    <w:name w:val="Текст концевой сноски Знак1"/>
    <w:basedOn w:val="a0"/>
    <w:uiPriority w:val="99"/>
    <w:rsid w:val="00ED4FCA"/>
    <w:rPr>
      <w:lang w:eastAsia="zh-CN"/>
    </w:rPr>
  </w:style>
  <w:style w:type="character" w:customStyle="1" w:styleId="NotedefinCar1">
    <w:name w:val="Note de fin Car1"/>
    <w:basedOn w:val="a0"/>
    <w:uiPriority w:val="99"/>
    <w:semiHidden/>
    <w:rsid w:val="00ED4FCA"/>
    <w:rPr>
      <w:sz w:val="20"/>
      <w:szCs w:val="20"/>
    </w:rPr>
  </w:style>
  <w:style w:type="character" w:customStyle="1" w:styleId="spelle">
    <w:name w:val="spelle"/>
    <w:rsid w:val="00ED4FCA"/>
  </w:style>
  <w:style w:type="character" w:customStyle="1" w:styleId="reference-text">
    <w:name w:val="reference-text"/>
    <w:rsid w:val="00ED4FCA"/>
  </w:style>
  <w:style w:type="character" w:customStyle="1" w:styleId="fontstyle110">
    <w:name w:val="fontstyle11"/>
    <w:rsid w:val="00ED4FCA"/>
  </w:style>
  <w:style w:type="character" w:customStyle="1" w:styleId="styles">
    <w:name w:val="styles"/>
    <w:rsid w:val="00ED4FCA"/>
    <w:rPr>
      <w:rFonts w:ascii="Times New Roman" w:hAnsi="Times New Roman" w:cs="Times New Roman"/>
    </w:rPr>
  </w:style>
  <w:style w:type="character" w:customStyle="1" w:styleId="19">
    <w:name w:val="Основной текст с отступом Знак1"/>
    <w:uiPriority w:val="99"/>
    <w:semiHidden/>
    <w:rsid w:val="00ED4FCA"/>
    <w:rPr>
      <w:sz w:val="24"/>
      <w:szCs w:val="24"/>
    </w:rPr>
  </w:style>
  <w:style w:type="character" w:customStyle="1" w:styleId="news-body-text">
    <w:name w:val="news-body-text"/>
    <w:rsid w:val="00ED4FCA"/>
  </w:style>
  <w:style w:type="paragraph" w:customStyle="1" w:styleId="Style100">
    <w:name w:val="Style10"/>
    <w:basedOn w:val="a"/>
    <w:uiPriority w:val="99"/>
    <w:rsid w:val="00ED4FCA"/>
    <w:pPr>
      <w:widowControl w:val="0"/>
      <w:autoSpaceDE w:val="0"/>
      <w:autoSpaceDN w:val="0"/>
      <w:adjustRightInd w:val="0"/>
      <w:spacing w:after="0" w:line="191" w:lineRule="exact"/>
      <w:ind w:firstLine="475"/>
      <w:jc w:val="both"/>
    </w:pPr>
    <w:rPr>
      <w:rFonts w:ascii="Arial Unicode MS" w:eastAsia="Times New Roman" w:hAnsi="Calibri" w:cs="Arial Unicode MS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ED4FC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  <w:lang w:val="ru-RU" w:eastAsia="ru-RU"/>
    </w:rPr>
  </w:style>
  <w:style w:type="paragraph" w:customStyle="1" w:styleId="st1">
    <w:name w:val="st1"/>
    <w:basedOn w:val="a"/>
    <w:uiPriority w:val="99"/>
    <w:rsid w:val="00ED4FC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ru-RU" w:eastAsia="ru-RU"/>
    </w:rPr>
  </w:style>
  <w:style w:type="character" w:customStyle="1" w:styleId="25">
    <w:name w:val="Основной шрифт абзаца2"/>
    <w:rsid w:val="00ED4FCA"/>
  </w:style>
  <w:style w:type="character" w:customStyle="1" w:styleId="date-lien">
    <w:name w:val="date-lien"/>
    <w:rsid w:val="00ED4FCA"/>
  </w:style>
  <w:style w:type="character" w:customStyle="1" w:styleId="ipa">
    <w:name w:val="ipa"/>
    <w:rsid w:val="00ED4FCA"/>
  </w:style>
  <w:style w:type="character" w:customStyle="1" w:styleId="unicode">
    <w:name w:val="unicode"/>
    <w:rsid w:val="00ED4FCA"/>
  </w:style>
  <w:style w:type="character" w:customStyle="1" w:styleId="metadata">
    <w:name w:val="metadata"/>
    <w:rsid w:val="00ED4FCA"/>
  </w:style>
  <w:style w:type="paragraph" w:customStyle="1" w:styleId="painter-meta">
    <w:name w:val="painter-meta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t2">
    <w:name w:val="mat2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agename2">
    <w:name w:val="pagename2"/>
    <w:rsid w:val="00ED4FCA"/>
  </w:style>
  <w:style w:type="character" w:customStyle="1" w:styleId="w">
    <w:name w:val="w"/>
    <w:rsid w:val="00ED4FCA"/>
  </w:style>
  <w:style w:type="character" w:customStyle="1" w:styleId="definition">
    <w:name w:val="definition"/>
    <w:rsid w:val="00ED4FCA"/>
  </w:style>
  <w:style w:type="character" w:customStyle="1" w:styleId="bday">
    <w:name w:val="bday"/>
    <w:rsid w:val="00ED4FCA"/>
  </w:style>
  <w:style w:type="character" w:customStyle="1" w:styleId="FontStyle20">
    <w:name w:val="Font Style20"/>
    <w:rsid w:val="00ED4FC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1">
    <w:name w:val="Font Style21"/>
    <w:rsid w:val="00ED4FCA"/>
    <w:rPr>
      <w:rFonts w:ascii="Calibri" w:hAnsi="Calibri" w:cs="Calibri"/>
      <w:b/>
      <w:bCs/>
      <w:spacing w:val="-20"/>
      <w:sz w:val="22"/>
      <w:szCs w:val="22"/>
    </w:rPr>
  </w:style>
  <w:style w:type="character" w:styleId="HTML1">
    <w:name w:val="HTML Cite"/>
    <w:uiPriority w:val="99"/>
    <w:unhideWhenUsed/>
    <w:rsid w:val="00ED4FCA"/>
    <w:rPr>
      <w:i/>
      <w:iCs/>
    </w:rPr>
  </w:style>
  <w:style w:type="character" w:customStyle="1" w:styleId="iast">
    <w:name w:val="iast"/>
    <w:rsid w:val="00ED4FCA"/>
  </w:style>
  <w:style w:type="character" w:customStyle="1" w:styleId="st">
    <w:name w:val="st"/>
    <w:rsid w:val="00ED4FCA"/>
  </w:style>
  <w:style w:type="character" w:customStyle="1" w:styleId="citation">
    <w:name w:val="citation"/>
    <w:rsid w:val="00ED4FCA"/>
  </w:style>
  <w:style w:type="character" w:customStyle="1" w:styleId="hdesc">
    <w:name w:val="hdesc"/>
    <w:rsid w:val="00ED4FCA"/>
  </w:style>
  <w:style w:type="character" w:styleId="HTML2">
    <w:name w:val="HTML Acronym"/>
    <w:uiPriority w:val="99"/>
    <w:unhideWhenUsed/>
    <w:rsid w:val="00ED4FCA"/>
  </w:style>
  <w:style w:type="character" w:customStyle="1" w:styleId="attr">
    <w:name w:val="attr"/>
    <w:rsid w:val="00ED4FCA"/>
  </w:style>
  <w:style w:type="character" w:customStyle="1" w:styleId="apple-converted-space">
    <w:name w:val="apple-converted-space"/>
    <w:rsid w:val="00ED4FCA"/>
  </w:style>
  <w:style w:type="numbering" w:customStyle="1" w:styleId="110">
    <w:name w:val="Нет списка11"/>
    <w:next w:val="a2"/>
    <w:uiPriority w:val="99"/>
    <w:semiHidden/>
    <w:unhideWhenUsed/>
    <w:rsid w:val="00ED4FCA"/>
  </w:style>
  <w:style w:type="numbering" w:customStyle="1" w:styleId="111">
    <w:name w:val="Нет списка111"/>
    <w:next w:val="a2"/>
    <w:uiPriority w:val="99"/>
    <w:semiHidden/>
    <w:unhideWhenUsed/>
    <w:rsid w:val="00ED4FCA"/>
  </w:style>
  <w:style w:type="numbering" w:customStyle="1" w:styleId="1111">
    <w:name w:val="Нет списка1111"/>
    <w:next w:val="a2"/>
    <w:uiPriority w:val="99"/>
    <w:semiHidden/>
    <w:unhideWhenUsed/>
    <w:rsid w:val="00ED4FCA"/>
  </w:style>
  <w:style w:type="numbering" w:customStyle="1" w:styleId="26">
    <w:name w:val="Нет списка2"/>
    <w:next w:val="a2"/>
    <w:uiPriority w:val="99"/>
    <w:semiHidden/>
    <w:unhideWhenUsed/>
    <w:rsid w:val="00ED4FCA"/>
  </w:style>
  <w:style w:type="numbering" w:customStyle="1" w:styleId="120">
    <w:name w:val="Нет списка12"/>
    <w:next w:val="a2"/>
    <w:uiPriority w:val="99"/>
    <w:semiHidden/>
    <w:unhideWhenUsed/>
    <w:rsid w:val="00ED4FCA"/>
  </w:style>
  <w:style w:type="numbering" w:customStyle="1" w:styleId="112">
    <w:name w:val="Нет списка112"/>
    <w:next w:val="a2"/>
    <w:uiPriority w:val="99"/>
    <w:semiHidden/>
    <w:unhideWhenUsed/>
    <w:rsid w:val="00ED4FCA"/>
  </w:style>
  <w:style w:type="numbering" w:customStyle="1" w:styleId="33">
    <w:name w:val="Нет списка3"/>
    <w:next w:val="a2"/>
    <w:uiPriority w:val="99"/>
    <w:semiHidden/>
    <w:unhideWhenUsed/>
    <w:rsid w:val="00ED4FCA"/>
  </w:style>
  <w:style w:type="numbering" w:customStyle="1" w:styleId="41">
    <w:name w:val="Нет списка4"/>
    <w:next w:val="a2"/>
    <w:uiPriority w:val="99"/>
    <w:semiHidden/>
    <w:unhideWhenUsed/>
    <w:rsid w:val="00ED4FCA"/>
  </w:style>
  <w:style w:type="numbering" w:customStyle="1" w:styleId="51">
    <w:name w:val="Нет списка5"/>
    <w:next w:val="a2"/>
    <w:uiPriority w:val="99"/>
    <w:semiHidden/>
    <w:unhideWhenUsed/>
    <w:rsid w:val="00ED4FCA"/>
  </w:style>
  <w:style w:type="numbering" w:customStyle="1" w:styleId="61">
    <w:name w:val="Нет списка6"/>
    <w:next w:val="a2"/>
    <w:uiPriority w:val="99"/>
    <w:semiHidden/>
    <w:unhideWhenUsed/>
    <w:rsid w:val="00ED4FCA"/>
  </w:style>
  <w:style w:type="character" w:customStyle="1" w:styleId="script-slavonic">
    <w:name w:val="script-slavonic"/>
    <w:rsid w:val="00ED4FCA"/>
  </w:style>
  <w:style w:type="character" w:customStyle="1" w:styleId="term">
    <w:name w:val="term"/>
    <w:rsid w:val="00ED4FCA"/>
  </w:style>
  <w:style w:type="character" w:customStyle="1" w:styleId="diccolor">
    <w:name w:val="dic_color"/>
    <w:rsid w:val="00ED4FCA"/>
  </w:style>
  <w:style w:type="character" w:customStyle="1" w:styleId="source">
    <w:name w:val="source"/>
    <w:rsid w:val="00ED4FCA"/>
  </w:style>
  <w:style w:type="numbering" w:customStyle="1" w:styleId="71">
    <w:name w:val="Нет списка7"/>
    <w:next w:val="a2"/>
    <w:uiPriority w:val="99"/>
    <w:semiHidden/>
    <w:unhideWhenUsed/>
    <w:rsid w:val="00ED4FCA"/>
  </w:style>
  <w:style w:type="paragraph" w:customStyle="1" w:styleId="none">
    <w:name w:val="none"/>
    <w:basedOn w:val="a"/>
    <w:uiPriority w:val="99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81">
    <w:name w:val="Нет списка8"/>
    <w:next w:val="a2"/>
    <w:uiPriority w:val="99"/>
    <w:semiHidden/>
    <w:unhideWhenUsed/>
    <w:rsid w:val="00ED4FCA"/>
  </w:style>
  <w:style w:type="numbering" w:customStyle="1" w:styleId="130">
    <w:name w:val="Нет списка13"/>
    <w:next w:val="a2"/>
    <w:uiPriority w:val="99"/>
    <w:semiHidden/>
    <w:unhideWhenUsed/>
    <w:rsid w:val="00ED4FCA"/>
  </w:style>
  <w:style w:type="character" w:customStyle="1" w:styleId="ircsu">
    <w:name w:val="irc_su"/>
    <w:rsid w:val="00ED4FCA"/>
  </w:style>
  <w:style w:type="character" w:customStyle="1" w:styleId="viewinfo2">
    <w:name w:val="viewinfo2"/>
    <w:rsid w:val="00ED4FCA"/>
  </w:style>
  <w:style w:type="numbering" w:customStyle="1" w:styleId="113">
    <w:name w:val="Нет списка113"/>
    <w:next w:val="a2"/>
    <w:uiPriority w:val="99"/>
    <w:semiHidden/>
    <w:unhideWhenUsed/>
    <w:rsid w:val="00ED4FCA"/>
  </w:style>
  <w:style w:type="character" w:customStyle="1" w:styleId="sheader">
    <w:name w:val="sheader"/>
    <w:rsid w:val="00ED4FCA"/>
  </w:style>
  <w:style w:type="character" w:customStyle="1" w:styleId="grame">
    <w:name w:val="grame"/>
    <w:rsid w:val="00ED4FCA"/>
  </w:style>
  <w:style w:type="character" w:customStyle="1" w:styleId="mw-headline">
    <w:name w:val="mw-headline"/>
    <w:rsid w:val="00ED4FCA"/>
  </w:style>
  <w:style w:type="character" w:customStyle="1" w:styleId="nowrap">
    <w:name w:val="nowrap"/>
    <w:rsid w:val="00ED4FCA"/>
  </w:style>
  <w:style w:type="numbering" w:customStyle="1" w:styleId="91">
    <w:name w:val="Нет списка9"/>
    <w:next w:val="a2"/>
    <w:uiPriority w:val="99"/>
    <w:semiHidden/>
    <w:unhideWhenUsed/>
    <w:rsid w:val="00ED4FCA"/>
  </w:style>
  <w:style w:type="numbering" w:customStyle="1" w:styleId="140">
    <w:name w:val="Нет списка14"/>
    <w:next w:val="a2"/>
    <w:uiPriority w:val="99"/>
    <w:semiHidden/>
    <w:unhideWhenUsed/>
    <w:rsid w:val="00ED4FCA"/>
  </w:style>
  <w:style w:type="numbering" w:customStyle="1" w:styleId="114">
    <w:name w:val="Нет списка114"/>
    <w:next w:val="a2"/>
    <w:uiPriority w:val="99"/>
    <w:semiHidden/>
    <w:unhideWhenUsed/>
    <w:rsid w:val="00ED4FCA"/>
  </w:style>
  <w:style w:type="numbering" w:customStyle="1" w:styleId="1112">
    <w:name w:val="Нет списка1112"/>
    <w:next w:val="a2"/>
    <w:uiPriority w:val="99"/>
    <w:semiHidden/>
    <w:unhideWhenUsed/>
    <w:rsid w:val="00ED4FCA"/>
  </w:style>
  <w:style w:type="numbering" w:customStyle="1" w:styleId="211">
    <w:name w:val="Нет списка21"/>
    <w:next w:val="a2"/>
    <w:uiPriority w:val="99"/>
    <w:semiHidden/>
    <w:unhideWhenUsed/>
    <w:rsid w:val="00ED4FCA"/>
  </w:style>
  <w:style w:type="numbering" w:customStyle="1" w:styleId="121">
    <w:name w:val="Нет списка121"/>
    <w:next w:val="a2"/>
    <w:uiPriority w:val="99"/>
    <w:semiHidden/>
    <w:unhideWhenUsed/>
    <w:rsid w:val="00ED4FCA"/>
  </w:style>
  <w:style w:type="numbering" w:customStyle="1" w:styleId="1121">
    <w:name w:val="Нет списка1121"/>
    <w:next w:val="a2"/>
    <w:uiPriority w:val="99"/>
    <w:semiHidden/>
    <w:unhideWhenUsed/>
    <w:rsid w:val="00ED4FCA"/>
  </w:style>
  <w:style w:type="numbering" w:customStyle="1" w:styleId="310">
    <w:name w:val="Нет списка31"/>
    <w:next w:val="a2"/>
    <w:uiPriority w:val="99"/>
    <w:semiHidden/>
    <w:unhideWhenUsed/>
    <w:rsid w:val="00ED4FCA"/>
  </w:style>
  <w:style w:type="numbering" w:customStyle="1" w:styleId="410">
    <w:name w:val="Нет списка41"/>
    <w:next w:val="a2"/>
    <w:uiPriority w:val="99"/>
    <w:semiHidden/>
    <w:unhideWhenUsed/>
    <w:rsid w:val="00ED4FCA"/>
  </w:style>
  <w:style w:type="numbering" w:customStyle="1" w:styleId="510">
    <w:name w:val="Нет списка51"/>
    <w:next w:val="a2"/>
    <w:uiPriority w:val="99"/>
    <w:semiHidden/>
    <w:unhideWhenUsed/>
    <w:rsid w:val="00ED4FCA"/>
  </w:style>
  <w:style w:type="numbering" w:customStyle="1" w:styleId="610">
    <w:name w:val="Нет списка61"/>
    <w:next w:val="a2"/>
    <w:uiPriority w:val="99"/>
    <w:semiHidden/>
    <w:unhideWhenUsed/>
    <w:rsid w:val="00ED4FCA"/>
  </w:style>
  <w:style w:type="numbering" w:customStyle="1" w:styleId="710">
    <w:name w:val="Нет списка71"/>
    <w:next w:val="a2"/>
    <w:uiPriority w:val="99"/>
    <w:semiHidden/>
    <w:unhideWhenUsed/>
    <w:rsid w:val="00ED4FCA"/>
  </w:style>
  <w:style w:type="numbering" w:customStyle="1" w:styleId="810">
    <w:name w:val="Нет списка81"/>
    <w:next w:val="a2"/>
    <w:uiPriority w:val="99"/>
    <w:semiHidden/>
    <w:unhideWhenUsed/>
    <w:rsid w:val="00ED4FCA"/>
  </w:style>
  <w:style w:type="numbering" w:customStyle="1" w:styleId="131">
    <w:name w:val="Нет списка131"/>
    <w:next w:val="a2"/>
    <w:uiPriority w:val="99"/>
    <w:semiHidden/>
    <w:unhideWhenUsed/>
    <w:rsid w:val="00ED4FCA"/>
  </w:style>
  <w:style w:type="numbering" w:customStyle="1" w:styleId="1131">
    <w:name w:val="Нет списка1131"/>
    <w:next w:val="a2"/>
    <w:uiPriority w:val="99"/>
    <w:semiHidden/>
    <w:unhideWhenUsed/>
    <w:rsid w:val="00ED4FCA"/>
  </w:style>
  <w:style w:type="character" w:customStyle="1" w:styleId="tocnumber">
    <w:name w:val="tocnumber"/>
    <w:rsid w:val="00ED4FCA"/>
  </w:style>
  <w:style w:type="character" w:customStyle="1" w:styleId="toctext">
    <w:name w:val="toctext"/>
    <w:rsid w:val="00ED4FCA"/>
  </w:style>
  <w:style w:type="paragraph" w:customStyle="1" w:styleId="p1">
    <w:name w:val="p1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ous-titre1">
    <w:name w:val="Sous-titre1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rticleseperator">
    <w:name w:val="article_seperator"/>
    <w:rsid w:val="00ED4FCA"/>
  </w:style>
  <w:style w:type="character" w:customStyle="1" w:styleId="mail-message-sender-email">
    <w:name w:val="mail-message-sender-email"/>
    <w:rsid w:val="00ED4F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4F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4FCA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4F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4FCA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postbody">
    <w:name w:val="postbody"/>
    <w:rsid w:val="00ED4FCA"/>
  </w:style>
  <w:style w:type="character" w:customStyle="1" w:styleId="fulltext">
    <w:name w:val="full_text"/>
    <w:rsid w:val="00ED4FCA"/>
  </w:style>
  <w:style w:type="character" w:customStyle="1" w:styleId="UnresolvedMention">
    <w:name w:val="Unresolved Mention"/>
    <w:uiPriority w:val="99"/>
    <w:semiHidden/>
    <w:unhideWhenUsed/>
    <w:rsid w:val="00ED4FCA"/>
    <w:rPr>
      <w:color w:val="808080"/>
      <w:shd w:val="clear" w:color="auto" w:fill="E6E6E6"/>
    </w:rPr>
  </w:style>
  <w:style w:type="character" w:customStyle="1" w:styleId="extended-textshort">
    <w:name w:val="extended-text__short"/>
    <w:rsid w:val="00ED4FCA"/>
  </w:style>
  <w:style w:type="character" w:customStyle="1" w:styleId="extended-textfull">
    <w:name w:val="extended-text__full"/>
    <w:rsid w:val="00ED4FCA"/>
  </w:style>
  <w:style w:type="numbering" w:customStyle="1" w:styleId="Aucuneliste4">
    <w:name w:val="Aucune liste4"/>
    <w:next w:val="a2"/>
    <w:uiPriority w:val="99"/>
    <w:semiHidden/>
    <w:unhideWhenUsed/>
    <w:rsid w:val="00ED4FCA"/>
  </w:style>
  <w:style w:type="paragraph" w:customStyle="1" w:styleId="msonormal0">
    <w:name w:val="msonormal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00">
    <w:name w:val="fontstyle110"/>
    <w:basedOn w:val="a0"/>
    <w:rsid w:val="00ED4FCA"/>
  </w:style>
  <w:style w:type="character" w:customStyle="1" w:styleId="fontstyle160">
    <w:name w:val="fontstyle160"/>
    <w:basedOn w:val="a0"/>
    <w:rsid w:val="00ED4FCA"/>
  </w:style>
  <w:style w:type="character" w:customStyle="1" w:styleId="fontstyle130">
    <w:name w:val="fontstyle130"/>
    <w:basedOn w:val="a0"/>
    <w:rsid w:val="00ED4FCA"/>
  </w:style>
  <w:style w:type="character" w:customStyle="1" w:styleId="fontstyle120">
    <w:name w:val="fontstyle120"/>
    <w:basedOn w:val="a0"/>
    <w:rsid w:val="00ED4FCA"/>
  </w:style>
  <w:style w:type="character" w:customStyle="1" w:styleId="fontstyle140">
    <w:name w:val="fontstyle140"/>
    <w:basedOn w:val="a0"/>
    <w:rsid w:val="00ED4FCA"/>
  </w:style>
  <w:style w:type="paragraph" w:customStyle="1" w:styleId="style101">
    <w:name w:val="style10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f1">
    <w:name w:val="Placeholder Text"/>
    <w:uiPriority w:val="99"/>
    <w:rsid w:val="00ED4FCA"/>
    <w:rPr>
      <w:rFonts w:ascii="Times New Roman" w:hAnsi="Times New Roman" w:cs="Times New Roman"/>
      <w:color w:val="808080"/>
    </w:rPr>
  </w:style>
  <w:style w:type="character" w:customStyle="1" w:styleId="Mentionnonrsolue1">
    <w:name w:val="Mention non résolue1"/>
    <w:uiPriority w:val="99"/>
    <w:semiHidden/>
    <w:unhideWhenUsed/>
    <w:rsid w:val="00ED4FCA"/>
    <w:rPr>
      <w:color w:val="808080"/>
      <w:shd w:val="clear" w:color="auto" w:fill="E6E6E6"/>
    </w:rPr>
  </w:style>
  <w:style w:type="character" w:customStyle="1" w:styleId="palatino">
    <w:name w:val="palatino"/>
    <w:rsid w:val="00ED4FCA"/>
  </w:style>
  <w:style w:type="character" w:customStyle="1" w:styleId="s5">
    <w:name w:val="s5"/>
    <w:rsid w:val="00ED4FCA"/>
  </w:style>
  <w:style w:type="character" w:customStyle="1" w:styleId="valueoftype2">
    <w:name w:val="value_of_type_2"/>
    <w:rsid w:val="00ED4FCA"/>
  </w:style>
  <w:style w:type="character" w:customStyle="1" w:styleId="lang-grc">
    <w:name w:val="lang-grc"/>
    <w:rsid w:val="00ED4FCA"/>
  </w:style>
  <w:style w:type="character" w:customStyle="1" w:styleId="translit">
    <w:name w:val="translit"/>
    <w:rsid w:val="00ED4FCA"/>
  </w:style>
  <w:style w:type="numbering" w:customStyle="1" w:styleId="Aucuneliste11">
    <w:name w:val="Aucune liste11"/>
    <w:next w:val="a2"/>
    <w:uiPriority w:val="99"/>
    <w:semiHidden/>
    <w:unhideWhenUsed/>
    <w:rsid w:val="00ED4FCA"/>
  </w:style>
  <w:style w:type="character" w:customStyle="1" w:styleId="RetraitcorpsdetexteCar1">
    <w:name w:val="Retrait corps de texte Car1"/>
    <w:uiPriority w:val="99"/>
    <w:semiHidden/>
    <w:rsid w:val="00ED4FCA"/>
    <w:rPr>
      <w:sz w:val="24"/>
      <w:szCs w:val="24"/>
    </w:rPr>
  </w:style>
  <w:style w:type="character" w:styleId="afff2">
    <w:name w:val="line number"/>
    <w:uiPriority w:val="99"/>
    <w:unhideWhenUsed/>
    <w:rsid w:val="00ED4FCA"/>
  </w:style>
  <w:style w:type="character" w:customStyle="1" w:styleId="34">
    <w:name w:val="3"/>
    <w:rsid w:val="00ED4FCA"/>
  </w:style>
  <w:style w:type="character" w:customStyle="1" w:styleId="300">
    <w:name w:val="30"/>
    <w:rsid w:val="00ED4FCA"/>
  </w:style>
  <w:style w:type="character" w:customStyle="1" w:styleId="27">
    <w:name w:val="2"/>
    <w:rsid w:val="00ED4FCA"/>
  </w:style>
  <w:style w:type="numbering" w:customStyle="1" w:styleId="141">
    <w:name w:val="Нет списка141"/>
    <w:next w:val="a2"/>
    <w:uiPriority w:val="99"/>
    <w:semiHidden/>
    <w:unhideWhenUsed/>
    <w:rsid w:val="00ED4FCA"/>
  </w:style>
  <w:style w:type="numbering" w:customStyle="1" w:styleId="1141">
    <w:name w:val="Нет списка1141"/>
    <w:next w:val="a2"/>
    <w:uiPriority w:val="99"/>
    <w:semiHidden/>
    <w:unhideWhenUsed/>
    <w:rsid w:val="00ED4FCA"/>
  </w:style>
  <w:style w:type="numbering" w:customStyle="1" w:styleId="11111">
    <w:name w:val="Нет списка11111"/>
    <w:next w:val="a2"/>
    <w:uiPriority w:val="99"/>
    <w:semiHidden/>
    <w:unhideWhenUsed/>
    <w:rsid w:val="00ED4FCA"/>
  </w:style>
  <w:style w:type="numbering" w:customStyle="1" w:styleId="2110">
    <w:name w:val="Нет списка211"/>
    <w:next w:val="a2"/>
    <w:uiPriority w:val="99"/>
    <w:semiHidden/>
    <w:unhideWhenUsed/>
    <w:rsid w:val="00ED4FCA"/>
  </w:style>
  <w:style w:type="numbering" w:customStyle="1" w:styleId="1211">
    <w:name w:val="Нет списка1211"/>
    <w:next w:val="a2"/>
    <w:uiPriority w:val="99"/>
    <w:semiHidden/>
    <w:unhideWhenUsed/>
    <w:rsid w:val="00ED4FCA"/>
  </w:style>
  <w:style w:type="numbering" w:customStyle="1" w:styleId="11211">
    <w:name w:val="Нет списка11211"/>
    <w:next w:val="a2"/>
    <w:uiPriority w:val="99"/>
    <w:semiHidden/>
    <w:unhideWhenUsed/>
    <w:rsid w:val="00ED4FCA"/>
  </w:style>
  <w:style w:type="numbering" w:customStyle="1" w:styleId="311">
    <w:name w:val="Нет списка311"/>
    <w:next w:val="a2"/>
    <w:uiPriority w:val="99"/>
    <w:semiHidden/>
    <w:unhideWhenUsed/>
    <w:rsid w:val="00ED4FCA"/>
  </w:style>
  <w:style w:type="numbering" w:customStyle="1" w:styleId="411">
    <w:name w:val="Нет списка411"/>
    <w:next w:val="a2"/>
    <w:uiPriority w:val="99"/>
    <w:semiHidden/>
    <w:unhideWhenUsed/>
    <w:rsid w:val="00ED4FCA"/>
  </w:style>
  <w:style w:type="numbering" w:customStyle="1" w:styleId="511">
    <w:name w:val="Нет списка511"/>
    <w:next w:val="a2"/>
    <w:uiPriority w:val="99"/>
    <w:semiHidden/>
    <w:unhideWhenUsed/>
    <w:rsid w:val="00ED4FCA"/>
  </w:style>
  <w:style w:type="numbering" w:customStyle="1" w:styleId="611">
    <w:name w:val="Нет списка611"/>
    <w:next w:val="a2"/>
    <w:uiPriority w:val="99"/>
    <w:semiHidden/>
    <w:unhideWhenUsed/>
    <w:rsid w:val="00ED4FCA"/>
  </w:style>
  <w:style w:type="numbering" w:customStyle="1" w:styleId="711">
    <w:name w:val="Нет списка711"/>
    <w:next w:val="a2"/>
    <w:uiPriority w:val="99"/>
    <w:semiHidden/>
    <w:unhideWhenUsed/>
    <w:rsid w:val="00ED4FCA"/>
  </w:style>
  <w:style w:type="numbering" w:customStyle="1" w:styleId="811">
    <w:name w:val="Нет списка811"/>
    <w:next w:val="a2"/>
    <w:uiPriority w:val="99"/>
    <w:semiHidden/>
    <w:unhideWhenUsed/>
    <w:rsid w:val="00ED4FCA"/>
  </w:style>
  <w:style w:type="numbering" w:customStyle="1" w:styleId="1311">
    <w:name w:val="Нет списка1311"/>
    <w:next w:val="a2"/>
    <w:uiPriority w:val="99"/>
    <w:semiHidden/>
    <w:unhideWhenUsed/>
    <w:rsid w:val="00ED4FCA"/>
  </w:style>
  <w:style w:type="numbering" w:customStyle="1" w:styleId="11311">
    <w:name w:val="Нет списка11311"/>
    <w:next w:val="a2"/>
    <w:uiPriority w:val="99"/>
    <w:semiHidden/>
    <w:unhideWhenUsed/>
    <w:rsid w:val="00ED4FCA"/>
  </w:style>
  <w:style w:type="character" w:customStyle="1" w:styleId="tsk">
    <w:name w:val="tsk"/>
    <w:rsid w:val="00ED4FCA"/>
  </w:style>
  <w:style w:type="character" w:styleId="HTML3">
    <w:name w:val="HTML Definition"/>
    <w:basedOn w:val="a0"/>
    <w:uiPriority w:val="99"/>
    <w:unhideWhenUsed/>
    <w:rsid w:val="00ED4FCA"/>
    <w:rPr>
      <w:i/>
      <w:iCs/>
    </w:rPr>
  </w:style>
  <w:style w:type="character" w:customStyle="1" w:styleId="afff3">
    <w:name w:val="a"/>
    <w:basedOn w:val="a0"/>
    <w:rsid w:val="00ED4FCA"/>
  </w:style>
  <w:style w:type="character" w:customStyle="1" w:styleId="no-wikidata">
    <w:name w:val="no-wikidata"/>
    <w:basedOn w:val="a0"/>
    <w:rsid w:val="00ED4FCA"/>
  </w:style>
  <w:style w:type="paragraph" w:styleId="afff4">
    <w:name w:val="Plain Text"/>
    <w:basedOn w:val="a"/>
    <w:link w:val="afff5"/>
    <w:uiPriority w:val="99"/>
    <w:unhideWhenUsed/>
    <w:rsid w:val="00ED4FCA"/>
    <w:pPr>
      <w:widowControl w:val="0"/>
      <w:suppressAutoHyphens/>
      <w:spacing w:after="0" w:line="240" w:lineRule="auto"/>
    </w:pPr>
    <w:rPr>
      <w:rFonts w:ascii="Consolas" w:eastAsia="SimSun" w:hAnsi="Consolas" w:cs="Mangal"/>
      <w:kern w:val="1"/>
      <w:sz w:val="21"/>
      <w:szCs w:val="19"/>
      <w:lang w:val="ru-RU" w:eastAsia="hi-IN" w:bidi="hi-IN"/>
    </w:rPr>
  </w:style>
  <w:style w:type="character" w:customStyle="1" w:styleId="afff5">
    <w:name w:val="Текст Знак"/>
    <w:basedOn w:val="a0"/>
    <w:link w:val="afff4"/>
    <w:uiPriority w:val="99"/>
    <w:rsid w:val="00ED4FCA"/>
    <w:rPr>
      <w:rFonts w:ascii="Consolas" w:eastAsia="SimSun" w:hAnsi="Consolas" w:cs="Mangal"/>
      <w:kern w:val="1"/>
      <w:sz w:val="21"/>
      <w:szCs w:val="19"/>
      <w:lang w:val="ru-RU" w:eastAsia="hi-IN" w:bidi="hi-IN"/>
    </w:rPr>
  </w:style>
  <w:style w:type="character" w:customStyle="1" w:styleId="timesnewroman105pt0pt">
    <w:name w:val="timesnewroman105pt0pt"/>
    <w:basedOn w:val="a0"/>
    <w:rsid w:val="00ED4FCA"/>
  </w:style>
  <w:style w:type="character" w:customStyle="1" w:styleId="ouvrage">
    <w:name w:val="ouvrage"/>
    <w:basedOn w:val="a0"/>
    <w:rsid w:val="00ED4FCA"/>
  </w:style>
  <w:style w:type="character" w:customStyle="1" w:styleId="Mentionnonrsolue">
    <w:name w:val="Mention non résolue"/>
    <w:uiPriority w:val="99"/>
    <w:semiHidden/>
    <w:unhideWhenUsed/>
    <w:rsid w:val="00ED4FCA"/>
    <w:rPr>
      <w:color w:val="808080"/>
      <w:shd w:val="clear" w:color="auto" w:fill="E6E6E6"/>
    </w:rPr>
  </w:style>
  <w:style w:type="paragraph" w:styleId="28">
    <w:name w:val="Body Text 2"/>
    <w:basedOn w:val="a"/>
    <w:link w:val="29"/>
    <w:uiPriority w:val="99"/>
    <w:unhideWhenUsed/>
    <w:rsid w:val="00ED4FCA"/>
    <w:pPr>
      <w:spacing w:after="120" w:line="480" w:lineRule="auto"/>
    </w:pPr>
    <w:rPr>
      <w:rFonts w:eastAsiaTheme="minorHAnsi"/>
      <w:sz w:val="22"/>
      <w:szCs w:val="22"/>
      <w:lang w:val="ru-RU" w:eastAsia="en-US"/>
    </w:rPr>
  </w:style>
  <w:style w:type="character" w:customStyle="1" w:styleId="29">
    <w:name w:val="Основной текст 2 Знак"/>
    <w:basedOn w:val="a0"/>
    <w:link w:val="28"/>
    <w:uiPriority w:val="99"/>
    <w:rsid w:val="00ED4FCA"/>
    <w:rPr>
      <w:rFonts w:eastAsiaTheme="minorHAnsi"/>
      <w:sz w:val="22"/>
      <w:szCs w:val="22"/>
      <w:lang w:val="ru-RU"/>
    </w:rPr>
  </w:style>
  <w:style w:type="character" w:customStyle="1" w:styleId="FontStyle22">
    <w:name w:val="Font Style22"/>
    <w:basedOn w:val="a0"/>
    <w:uiPriority w:val="99"/>
    <w:rsid w:val="00ED4FCA"/>
    <w:rPr>
      <w:rFonts w:ascii="Cambria" w:hAnsi="Cambria" w:cs="Cambria" w:hint="default"/>
      <w:sz w:val="26"/>
      <w:szCs w:val="26"/>
    </w:rPr>
  </w:style>
  <w:style w:type="numbering" w:customStyle="1" w:styleId="100">
    <w:name w:val="Нет списка10"/>
    <w:next w:val="a2"/>
    <w:uiPriority w:val="99"/>
    <w:semiHidden/>
    <w:unhideWhenUsed/>
    <w:rsid w:val="00E5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8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117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46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47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546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36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0285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705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149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975">
          <w:marLeft w:val="0"/>
          <w:marRight w:val="0"/>
          <w:marTop w:val="150"/>
          <w:marBottom w:val="0"/>
          <w:divBdr>
            <w:top w:val="single" w:sz="6" w:space="0" w:color="646464"/>
            <w:left w:val="none" w:sz="0" w:space="0" w:color="646464"/>
            <w:bottom w:val="none" w:sz="0" w:space="0" w:color="646464"/>
            <w:right w:val="none" w:sz="0" w:space="0" w:color="646464"/>
          </w:divBdr>
        </w:div>
        <w:div w:id="490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3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536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33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336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79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3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569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651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292518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66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31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570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0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0%D0%B0%D1%81%D0%BF%D1%83%D1%82%D0%B8%D0%BD,_%D0%92%D0%B0%D0%BB%D0%B5%D0%BD%D1%82%D0%B8%D0%BD_%D0%93%D1%80%D0%B8%D0%B3%D0%BE%D1%80%D1%8C%D0%B5%D0%B2%D0%B8%D1%8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1%D0%B5%D0%BB%D0%BE%D0%B2,_%D0%92%D0%B0%D1%81%D0%B8%D0%BB%D0%B8%D0%B9_%D0%98%D0%B2%D0%B0%D0%BD%D0%BE%D0%B2%D0%B8%D1%8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0%D0%B1%D1%80%D0%B0%D0%BC%D0%BE%D0%B2,_%D0%A4%D1%91%D0%B4%D0%BE%D1%80_%D0%90%D0%BB%D0%B5%D0%BA%D1%81%D0%B0%D0%BD%D0%B4%D1%80%D0%BE%D0%B2%D0%B8%D1%87" TargetMode="Externa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4%D1%80%D0%B5%D0%B2%D0%BD%D0%B5%D0%B8%D0%BD%D0%B4%D0%B8%D0%B9%D1%81%D0%BA%D0%B8%D0%B9_%D1%8F%D0%B7%D1%8B%D0%BA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na.ca/alaska/research/zhizn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6C919-594A-4E0C-98B0-FCFCD927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8134</Words>
  <Characters>46370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20</cp:revision>
  <cp:lastPrinted>2020-06-05T08:28:00Z</cp:lastPrinted>
  <dcterms:created xsi:type="dcterms:W3CDTF">2020-09-17T12:40:00Z</dcterms:created>
  <dcterms:modified xsi:type="dcterms:W3CDTF">2020-10-20T10:08:00Z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